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03" w:rsidRDefault="00D27603" w:rsidP="00D27603">
      <w:pPr>
        <w:pStyle w:val="12"/>
        <w:jc w:val="left"/>
        <w:rPr>
          <w:rFonts w:ascii="HGｺﾞｼｯｸM" w:eastAsia="HGｺﾞｼｯｸM"/>
          <w:sz w:val="28"/>
          <w:szCs w:val="28"/>
        </w:rPr>
      </w:pPr>
      <w:r>
        <w:rPr>
          <w:rFonts w:ascii="HGｺﾞｼｯｸM" w:eastAsia="HGｺﾞｼｯｸM" w:hint="eastAsia"/>
          <w:sz w:val="28"/>
          <w:szCs w:val="28"/>
        </w:rPr>
        <w:t>【作成例】</w:t>
      </w:r>
    </w:p>
    <w:p w:rsidR="002616F0" w:rsidRPr="00CA47C2" w:rsidRDefault="002616F0" w:rsidP="003138F3">
      <w:pPr>
        <w:pStyle w:val="12"/>
        <w:rPr>
          <w:rFonts w:ascii="HGｺﾞｼｯｸM" w:eastAsia="HGｺﾞｼｯｸM"/>
          <w:sz w:val="28"/>
          <w:szCs w:val="28"/>
        </w:rPr>
      </w:pPr>
      <w:r w:rsidRPr="00CA47C2">
        <w:rPr>
          <w:rFonts w:ascii="HGｺﾞｼｯｸM" w:eastAsia="HGｺﾞｼｯｸM" w:hint="eastAsia"/>
          <w:sz w:val="28"/>
          <w:szCs w:val="28"/>
        </w:rPr>
        <w:t>○○施設　土砂災害に</w:t>
      </w:r>
      <w:r w:rsidR="00203800">
        <w:rPr>
          <w:rFonts w:ascii="HGｺﾞｼｯｸM" w:eastAsia="HGｺﾞｼｯｸM" w:hint="eastAsia"/>
          <w:sz w:val="28"/>
          <w:szCs w:val="28"/>
        </w:rPr>
        <w:t>関する</w:t>
      </w:r>
      <w:r w:rsidRPr="00CA47C2">
        <w:rPr>
          <w:rFonts w:ascii="HGｺﾞｼｯｸM" w:eastAsia="HGｺﾞｼｯｸM" w:hint="eastAsia"/>
          <w:sz w:val="28"/>
          <w:szCs w:val="28"/>
        </w:rPr>
        <w:t>避難確保計画</w:t>
      </w:r>
    </w:p>
    <w:p w:rsidR="002616F0" w:rsidRPr="00CA47C2" w:rsidRDefault="00F800D0" w:rsidP="0081448C">
      <w:pPr>
        <w:wordWrap w:val="0"/>
        <w:snapToGrid w:val="0"/>
        <w:jc w:val="right"/>
        <w:rPr>
          <w:rFonts w:ascii="HGｺﾞｼｯｸM" w:eastAsia="HGｺﾞｼｯｸM"/>
          <w:sz w:val="28"/>
          <w:szCs w:val="28"/>
        </w:rPr>
      </w:pPr>
      <w:r w:rsidRPr="00CA47C2">
        <w:rPr>
          <w:rFonts w:ascii="HGｺﾞｼｯｸM" w:eastAsia="HGｺﾞｼｯｸM" w:hint="eastAsia"/>
          <w:sz w:val="28"/>
          <w:szCs w:val="28"/>
        </w:rPr>
        <w:t>作　成</w:t>
      </w:r>
      <w:r w:rsidR="002616F0" w:rsidRPr="00CA47C2">
        <w:rPr>
          <w:rFonts w:ascii="HGｺﾞｼｯｸM" w:eastAsia="HGｺﾞｼｯｸM" w:hint="eastAsia"/>
          <w:sz w:val="28"/>
          <w:szCs w:val="28"/>
        </w:rPr>
        <w:t>：平成○年○月○日</w:t>
      </w:r>
      <w:r w:rsidR="0081448C" w:rsidRPr="00CA47C2">
        <w:rPr>
          <w:rFonts w:ascii="HGｺﾞｼｯｸM" w:eastAsia="HGｺﾞｼｯｸM" w:hint="eastAsia"/>
          <w:sz w:val="28"/>
          <w:szCs w:val="28"/>
        </w:rPr>
        <w:t xml:space="preserve">　</w:t>
      </w:r>
    </w:p>
    <w:p w:rsidR="002616F0" w:rsidRPr="00CA47C2" w:rsidRDefault="0081448C" w:rsidP="002616F0">
      <w:pPr>
        <w:snapToGrid w:val="0"/>
        <w:jc w:val="right"/>
        <w:rPr>
          <w:rFonts w:ascii="HGｺﾞｼｯｸM" w:eastAsia="HGｺﾞｼｯｸM"/>
          <w:sz w:val="28"/>
          <w:szCs w:val="28"/>
        </w:rPr>
      </w:pPr>
      <w:r w:rsidRPr="00CA47C2">
        <w:rPr>
          <w:rFonts w:ascii="HGｺﾞｼｯｸM" w:eastAsia="HGｺﾞｼｯｸM" w:hint="eastAsia"/>
          <w:sz w:val="28"/>
          <w:szCs w:val="28"/>
        </w:rPr>
        <w:t xml:space="preserve">　（</w:t>
      </w:r>
      <w:r w:rsidR="002616F0" w:rsidRPr="00CA47C2">
        <w:rPr>
          <w:rFonts w:ascii="HGｺﾞｼｯｸM" w:eastAsia="HGｺﾞｼｯｸM" w:hint="eastAsia"/>
          <w:sz w:val="28"/>
          <w:szCs w:val="28"/>
        </w:rPr>
        <w:t>改　訂：平成○年○月○日</w:t>
      </w:r>
      <w:r w:rsidRPr="00CA47C2">
        <w:rPr>
          <w:rFonts w:ascii="HGｺﾞｼｯｸM" w:eastAsia="HGｺﾞｼｯｸM" w:hint="eastAsia"/>
          <w:sz w:val="28"/>
          <w:szCs w:val="28"/>
        </w:rPr>
        <w:t>）</w:t>
      </w:r>
    </w:p>
    <w:p w:rsidR="002616F0" w:rsidRPr="00CA47C2" w:rsidRDefault="002616F0" w:rsidP="002616F0">
      <w:pPr>
        <w:rPr>
          <w:rFonts w:ascii="HGｺﾞｼｯｸM" w:eastAsia="HGｺﾞｼｯｸM"/>
          <w:sz w:val="24"/>
          <w:szCs w:val="24"/>
        </w:rPr>
      </w:pPr>
    </w:p>
    <w:p w:rsidR="002616F0" w:rsidRPr="00CA47C2" w:rsidRDefault="002616F0" w:rsidP="002616F0">
      <w:pPr>
        <w:rPr>
          <w:rFonts w:ascii="HGｺﾞｼｯｸM" w:eastAsia="HGｺﾞｼｯｸM"/>
          <w:sz w:val="24"/>
          <w:szCs w:val="24"/>
        </w:rPr>
      </w:pPr>
      <w:r w:rsidRPr="00CA47C2">
        <w:rPr>
          <w:rFonts w:ascii="HGｺﾞｼｯｸM" w:eastAsia="HGｺﾞｼｯｸM" w:hint="eastAsia"/>
          <w:sz w:val="24"/>
          <w:szCs w:val="24"/>
        </w:rPr>
        <w:t>１［目的］</w:t>
      </w:r>
    </w:p>
    <w:p w:rsidR="00203800" w:rsidRPr="00203800"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土砂災害に関する避難確保計画（以下、「避難確保計画」という）は、土砂災害防止法第八条の二に基づき、○○施設近隣で土砂災害の発生または発生のおそれがある場合に対応すべき必要な事項を定め、土砂災害から円滑かつ迅速な避難の確保を図ることを目的とする。</w:t>
      </w:r>
    </w:p>
    <w:p w:rsidR="002D2B1F"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本避難確保計画は、○○施設に勤務する職員（以下「施設職員」という）および施設の利用者または出入りする全ての者（以下「利用者等」という）に適用する。</w:t>
      </w:r>
    </w:p>
    <w:p w:rsidR="003138F3" w:rsidRDefault="003138F3" w:rsidP="00203800">
      <w:pPr>
        <w:ind w:leftChars="67" w:left="141" w:firstLineChars="117" w:firstLine="281"/>
        <w:rPr>
          <w:rFonts w:ascii="HGｺﾞｼｯｸM" w:eastAsia="HGｺﾞｼｯｸM"/>
          <w:sz w:val="24"/>
          <w:szCs w:val="24"/>
        </w:rPr>
      </w:pPr>
      <w:r>
        <w:rPr>
          <w:rFonts w:ascii="HGｺﾞｼｯｸM" w:eastAsia="HGｺﾞｼｯｸM" w:hint="eastAsia"/>
          <w:sz w:val="24"/>
          <w:szCs w:val="24"/>
        </w:rPr>
        <w:t>【○○</w:t>
      </w:r>
      <w:r>
        <w:rPr>
          <w:rFonts w:ascii="HGｺﾞｼｯｸM" w:eastAsia="HGｺﾞｼｯｸM"/>
          <w:sz w:val="24"/>
          <w:szCs w:val="24"/>
        </w:rPr>
        <w:t>施設の状況</w:t>
      </w:r>
      <w:r>
        <w:rPr>
          <w:rFonts w:ascii="HGｺﾞｼｯｸM" w:eastAsia="HGｺﾞｼｯｸM" w:hint="eastAsia"/>
          <w:sz w:val="24"/>
          <w:szCs w:val="24"/>
        </w:rPr>
        <w:t>】</w:t>
      </w:r>
    </w:p>
    <w:p w:rsidR="00D66A7D" w:rsidRDefault="00D66A7D" w:rsidP="00D66A7D">
      <w:pPr>
        <w:ind w:firstLineChars="300" w:firstLine="720"/>
        <w:rPr>
          <w:rFonts w:ascii="HGｺﾞｼｯｸM" w:eastAsia="HGｺﾞｼｯｸM"/>
          <w:sz w:val="24"/>
          <w:szCs w:val="24"/>
        </w:rPr>
      </w:pPr>
      <w:r>
        <w:rPr>
          <w:rFonts w:ascii="HGｺﾞｼｯｸM" w:eastAsia="HGｺﾞｼｯｸM" w:hint="eastAsia"/>
          <w:sz w:val="24"/>
          <w:szCs w:val="24"/>
        </w:rPr>
        <w:t>平日</w:t>
      </w:r>
      <w:r w:rsidR="003138F3">
        <w:rPr>
          <w:rFonts w:ascii="HGｺﾞｼｯｸM" w:eastAsia="HGｺﾞｼｯｸM" w:hint="eastAsia"/>
          <w:sz w:val="24"/>
          <w:szCs w:val="24"/>
        </w:rPr>
        <w:t>：</w:t>
      </w:r>
      <w:r w:rsidR="003138F3">
        <w:rPr>
          <w:rFonts w:ascii="HGｺﾞｼｯｸM" w:eastAsia="HGｺﾞｼｯｸM"/>
          <w:sz w:val="24"/>
          <w:szCs w:val="24"/>
        </w:rPr>
        <w:t>利用者</w:t>
      </w:r>
      <w:r w:rsidR="003138F3">
        <w:rPr>
          <w:rFonts w:ascii="HGｺﾞｼｯｸM" w:eastAsia="HGｺﾞｼｯｸM" w:hint="eastAsia"/>
          <w:sz w:val="24"/>
          <w:szCs w:val="24"/>
        </w:rPr>
        <w:t xml:space="preserve">　○</w:t>
      </w:r>
      <w:r w:rsidR="003138F3">
        <w:rPr>
          <w:rFonts w:ascii="HGｺﾞｼｯｸM" w:eastAsia="HGｺﾞｼｯｸM"/>
          <w:sz w:val="24"/>
          <w:szCs w:val="24"/>
        </w:rPr>
        <w:t xml:space="preserve">名、施設職員　</w:t>
      </w:r>
      <w:r w:rsidR="003138F3">
        <w:rPr>
          <w:rFonts w:ascii="HGｺﾞｼｯｸM" w:eastAsia="HGｺﾞｼｯｸM" w:hint="eastAsia"/>
          <w:sz w:val="24"/>
          <w:szCs w:val="24"/>
        </w:rPr>
        <w:t>○</w:t>
      </w:r>
      <w:r w:rsidR="003138F3">
        <w:rPr>
          <w:rFonts w:ascii="HGｺﾞｼｯｸM" w:eastAsia="HGｺﾞｼｯｸM"/>
          <w:sz w:val="24"/>
          <w:szCs w:val="24"/>
        </w:rPr>
        <w:t>名</w:t>
      </w:r>
      <w:r>
        <w:rPr>
          <w:rFonts w:ascii="HGｺﾞｼｯｸM" w:eastAsia="HGｺﾞｼｯｸM" w:hint="eastAsia"/>
          <w:sz w:val="24"/>
          <w:szCs w:val="24"/>
        </w:rPr>
        <w:t>（</w:t>
      </w:r>
      <w:r w:rsidR="003138F3">
        <w:rPr>
          <w:rFonts w:ascii="HGｺﾞｼｯｸM" w:eastAsia="HGｺﾞｼｯｸM"/>
          <w:sz w:val="24"/>
          <w:szCs w:val="24"/>
        </w:rPr>
        <w:t>夜間：利用者</w:t>
      </w:r>
      <w:r w:rsidR="003138F3">
        <w:rPr>
          <w:rFonts w:ascii="HGｺﾞｼｯｸM" w:eastAsia="HGｺﾞｼｯｸM" w:hint="eastAsia"/>
          <w:sz w:val="24"/>
          <w:szCs w:val="24"/>
        </w:rPr>
        <w:t xml:space="preserve">　○</w:t>
      </w:r>
      <w:r w:rsidR="003138F3">
        <w:rPr>
          <w:rFonts w:ascii="HGｺﾞｼｯｸM" w:eastAsia="HGｺﾞｼｯｸM"/>
          <w:sz w:val="24"/>
          <w:szCs w:val="24"/>
        </w:rPr>
        <w:t xml:space="preserve">名、施設職員　</w:t>
      </w:r>
      <w:r w:rsidR="003138F3">
        <w:rPr>
          <w:rFonts w:ascii="HGｺﾞｼｯｸM" w:eastAsia="HGｺﾞｼｯｸM" w:hint="eastAsia"/>
          <w:sz w:val="24"/>
          <w:szCs w:val="24"/>
        </w:rPr>
        <w:t>○</w:t>
      </w:r>
      <w:r w:rsidR="003138F3">
        <w:rPr>
          <w:rFonts w:ascii="HGｺﾞｼｯｸM" w:eastAsia="HGｺﾞｼｯｸM"/>
          <w:sz w:val="24"/>
          <w:szCs w:val="24"/>
        </w:rPr>
        <w:t>名</w:t>
      </w:r>
      <w:r>
        <w:rPr>
          <w:rFonts w:ascii="HGｺﾞｼｯｸM" w:eastAsia="HGｺﾞｼｯｸM" w:hint="eastAsia"/>
          <w:sz w:val="24"/>
          <w:szCs w:val="24"/>
        </w:rPr>
        <w:t>）</w:t>
      </w:r>
    </w:p>
    <w:p w:rsidR="00203800" w:rsidRDefault="003138F3" w:rsidP="00D66A7D">
      <w:pPr>
        <w:ind w:firstLineChars="300" w:firstLine="720"/>
        <w:rPr>
          <w:rFonts w:ascii="HGｺﾞｼｯｸM" w:eastAsia="HGｺﾞｼｯｸM"/>
          <w:sz w:val="24"/>
          <w:szCs w:val="24"/>
        </w:rPr>
      </w:pPr>
      <w:r>
        <w:rPr>
          <w:rFonts w:ascii="HGｺﾞｼｯｸM" w:eastAsia="HGｺﾞｼｯｸM"/>
          <w:sz w:val="24"/>
          <w:szCs w:val="24"/>
        </w:rPr>
        <w:t>休日：利用者</w:t>
      </w:r>
      <w:r>
        <w:rPr>
          <w:rFonts w:ascii="HGｺﾞｼｯｸM" w:eastAsia="HGｺﾞｼｯｸM" w:hint="eastAsia"/>
          <w:sz w:val="24"/>
          <w:szCs w:val="24"/>
        </w:rPr>
        <w:t xml:space="preserve">　○</w:t>
      </w:r>
      <w:r>
        <w:rPr>
          <w:rFonts w:ascii="HGｺﾞｼｯｸM" w:eastAsia="HGｺﾞｼｯｸM"/>
          <w:sz w:val="24"/>
          <w:szCs w:val="24"/>
        </w:rPr>
        <w:t xml:space="preserve">名、施設職員　</w:t>
      </w:r>
      <w:r>
        <w:rPr>
          <w:rFonts w:ascii="HGｺﾞｼｯｸM" w:eastAsia="HGｺﾞｼｯｸM" w:hint="eastAsia"/>
          <w:sz w:val="24"/>
          <w:szCs w:val="24"/>
        </w:rPr>
        <w:t>○</w:t>
      </w:r>
      <w:r>
        <w:rPr>
          <w:rFonts w:ascii="HGｺﾞｼｯｸM" w:eastAsia="HGｺﾞｼｯｸM"/>
          <w:sz w:val="24"/>
          <w:szCs w:val="24"/>
        </w:rPr>
        <w:t>名</w:t>
      </w:r>
    </w:p>
    <w:p w:rsidR="003138F3" w:rsidRPr="00CA47C2" w:rsidRDefault="003138F3" w:rsidP="00203800">
      <w:pPr>
        <w:ind w:leftChars="67" w:left="141" w:firstLineChars="117" w:firstLine="281"/>
        <w:rPr>
          <w:rFonts w:ascii="HGｺﾞｼｯｸM" w:eastAsia="HGｺﾞｼｯｸM"/>
          <w:sz w:val="24"/>
          <w:szCs w:val="24"/>
        </w:rPr>
      </w:pPr>
    </w:p>
    <w:p w:rsidR="002A28E7" w:rsidRPr="00CA47C2" w:rsidRDefault="002A40AC" w:rsidP="002A28E7">
      <w:pPr>
        <w:rPr>
          <w:rFonts w:ascii="HGｺﾞｼｯｸM" w:eastAsia="HGｺﾞｼｯｸM"/>
          <w:sz w:val="24"/>
          <w:szCs w:val="24"/>
        </w:rPr>
      </w:pPr>
      <w:r w:rsidRPr="00CA47C2">
        <w:rPr>
          <w:rFonts w:ascii="HGｺﾞｼｯｸM" w:eastAsia="HGｺﾞｼｯｸM" w:hint="eastAsia"/>
          <w:sz w:val="24"/>
          <w:szCs w:val="24"/>
        </w:rPr>
        <w:t>２</w:t>
      </w:r>
      <w:r w:rsidR="002A28E7" w:rsidRPr="00CA47C2">
        <w:rPr>
          <w:rFonts w:ascii="HGｺﾞｼｯｸM" w:eastAsia="HGｺﾞｼｯｸM" w:hint="eastAsia"/>
          <w:sz w:val="24"/>
          <w:szCs w:val="24"/>
        </w:rPr>
        <w:t>［防災体制</w:t>
      </w:r>
      <w:r w:rsidR="0081448C" w:rsidRPr="00CA47C2">
        <w:rPr>
          <w:rFonts w:ascii="HGｺﾞｼｯｸM" w:eastAsia="HGｺﾞｼｯｸM" w:hint="eastAsia"/>
          <w:sz w:val="24"/>
          <w:szCs w:val="24"/>
        </w:rPr>
        <w:t>に関する事項</w:t>
      </w:r>
      <w:r w:rsidR="002A28E7" w:rsidRPr="00CA47C2">
        <w:rPr>
          <w:rFonts w:ascii="HGｺﾞｼｯｸM" w:eastAsia="HGｺﾞｼｯｸM" w:hint="eastAsia"/>
          <w:sz w:val="24"/>
          <w:szCs w:val="24"/>
        </w:rPr>
        <w:t>］</w:t>
      </w:r>
    </w:p>
    <w:p w:rsidR="002616F0" w:rsidRPr="00CA47C2" w:rsidRDefault="00DD307B" w:rsidP="002A28E7">
      <w:pPr>
        <w:ind w:firstLineChars="100" w:firstLine="240"/>
        <w:rPr>
          <w:rFonts w:ascii="HGｺﾞｼｯｸM" w:eastAsia="HGｺﾞｼｯｸM"/>
          <w:sz w:val="24"/>
          <w:szCs w:val="24"/>
        </w:rPr>
      </w:pPr>
      <w:r>
        <w:rPr>
          <w:rFonts w:ascii="HGｺﾞｼｯｸM" w:eastAsia="HGｺﾞｼｯｸM" w:hint="eastAsia"/>
          <w:sz w:val="24"/>
          <w:szCs w:val="24"/>
        </w:rPr>
        <w:t>(1)</w:t>
      </w:r>
      <w:r w:rsidR="002616F0" w:rsidRPr="00CA47C2">
        <w:rPr>
          <w:rFonts w:ascii="HGｺﾞｼｯｸM" w:eastAsia="HGｺﾞｼｯｸM" w:hint="eastAsia"/>
          <w:sz w:val="24"/>
          <w:szCs w:val="24"/>
        </w:rPr>
        <w:t>［各班の任務と組織］</w:t>
      </w: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各班の任務</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指揮班</w:t>
      </w:r>
    </w:p>
    <w:p w:rsidR="00D42449" w:rsidRPr="00CA47C2" w:rsidRDefault="00D42449" w:rsidP="00D42449">
      <w:pPr>
        <w:pStyle w:val="a5"/>
        <w:ind w:leftChars="0" w:left="1142"/>
        <w:rPr>
          <w:rFonts w:ascii="HGｺﾞｼｯｸM" w:eastAsia="HGｺﾞｼｯｸM"/>
          <w:sz w:val="24"/>
          <w:szCs w:val="24"/>
        </w:rPr>
      </w:pPr>
      <w:r w:rsidRPr="00CA47C2">
        <w:rPr>
          <w:rFonts w:ascii="HGｺﾞｼｯｸM" w:eastAsia="HGｺﾞｼｯｸM" w:hint="eastAsia"/>
          <w:sz w:val="24"/>
          <w:szCs w:val="24"/>
        </w:rPr>
        <w:t>施設管理者を支援し、各班へ必要な事項を指示する。</w:t>
      </w:r>
    </w:p>
    <w:p w:rsidR="00C17BAD" w:rsidRPr="00CA47C2" w:rsidRDefault="00C17BAD"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情報収集班</w:t>
      </w:r>
    </w:p>
    <w:p w:rsidR="00D42449" w:rsidRPr="00CA47C2" w:rsidRDefault="00D42449" w:rsidP="00D42449">
      <w:pPr>
        <w:pStyle w:val="a5"/>
        <w:ind w:leftChars="521" w:left="1094"/>
        <w:rPr>
          <w:rFonts w:ascii="HGｺﾞｼｯｸM" w:eastAsia="HGｺﾞｼｯｸM"/>
          <w:sz w:val="24"/>
          <w:szCs w:val="24"/>
        </w:rPr>
      </w:pPr>
      <w:r w:rsidRPr="00CA47C2">
        <w:rPr>
          <w:rFonts w:ascii="HGｺﾞｼｯｸM" w:eastAsia="HGｺﾞｼｯｸM" w:hint="eastAsia"/>
          <w:sz w:val="24"/>
          <w:szCs w:val="24"/>
        </w:rPr>
        <w:t>テレビ、ラジオ、インターネットなどを活用した積極的な情報収集、がけ崩れ等の前兆現象の把握や被害情報などを収集し、指揮班、避難誘導班に必要事項を報告・伝達する。</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避難誘導班</w:t>
      </w:r>
    </w:p>
    <w:p w:rsidR="003F681F" w:rsidRDefault="003F681F" w:rsidP="002616F0">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避難準備・高齢者等避難開始の情報が発令された場合、がけ崩れ等の前兆現象な</w:t>
      </w:r>
    </w:p>
    <w:p w:rsidR="002616F0" w:rsidRDefault="003F681F" w:rsidP="003F681F">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どを発見した場合に、利用者等を安全な場所へ避難誘導する。</w:t>
      </w:r>
    </w:p>
    <w:p w:rsidR="003F681F" w:rsidRPr="00CA47C2" w:rsidRDefault="003F681F" w:rsidP="002616F0">
      <w:pPr>
        <w:pStyle w:val="a5"/>
        <w:ind w:leftChars="0" w:left="851" w:firstLineChars="121" w:firstLine="290"/>
        <w:rPr>
          <w:rFonts w:ascii="HGｺﾞｼｯｸM" w:eastAsia="HGｺﾞｼｯｸM"/>
          <w:sz w:val="24"/>
          <w:szCs w:val="24"/>
        </w:rPr>
      </w:pP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組織図</w:t>
      </w:r>
    </w:p>
    <w:p w:rsidR="002616F0" w:rsidRPr="00CA47C2" w:rsidRDefault="00D66A7D"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6544" behindDoc="0" locked="0" layoutInCell="1" allowOverlap="1">
            <wp:simplePos x="0" y="0"/>
            <wp:positionH relativeFrom="margin">
              <wp:align>right</wp:align>
            </wp:positionH>
            <wp:positionV relativeFrom="paragraph">
              <wp:posOffset>7620</wp:posOffset>
            </wp:positionV>
            <wp:extent cx="5424170" cy="2018665"/>
            <wp:effectExtent l="0" t="0" r="5080"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4170" cy="201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051" w:rsidRDefault="00DE6051" w:rsidP="00D42449">
      <w:pPr>
        <w:rPr>
          <w:rFonts w:ascii="HGｺﾞｼｯｸM" w:eastAsia="HGｺﾞｼｯｸM"/>
          <w:sz w:val="24"/>
          <w:szCs w:val="24"/>
        </w:rPr>
      </w:pPr>
    </w:p>
    <w:p w:rsidR="00D66A7D" w:rsidRPr="00CA47C2" w:rsidRDefault="00D66A7D"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81448C" w:rsidP="0081448C">
      <w:pPr>
        <w:jc w:val="center"/>
        <w:rPr>
          <w:rFonts w:ascii="HGｺﾞｼｯｸM" w:eastAsia="HGｺﾞｼｯｸM"/>
          <w:sz w:val="24"/>
          <w:szCs w:val="24"/>
        </w:rPr>
      </w:pPr>
      <w:r w:rsidRPr="00CA47C2">
        <w:rPr>
          <w:rFonts w:ascii="HGｺﾞｼｯｸM" w:eastAsia="HGｺﾞｼｯｸM" w:hint="eastAsia"/>
          <w:sz w:val="24"/>
          <w:szCs w:val="24"/>
        </w:rPr>
        <w:t>図-○　職員の役割分担</w:t>
      </w:r>
    </w:p>
    <w:p w:rsidR="00DE6051" w:rsidRPr="00CA47C2" w:rsidRDefault="002D2B1F"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lastRenderedPageBreak/>
        <w:t>参集</w:t>
      </w:r>
      <w:r w:rsidR="00DE6051" w:rsidRPr="00CA47C2">
        <w:rPr>
          <w:rFonts w:ascii="HGｺﾞｼｯｸM" w:eastAsia="HGｺﾞｼｯｸM" w:hint="eastAsia"/>
          <w:sz w:val="24"/>
          <w:szCs w:val="24"/>
        </w:rPr>
        <w:t>基準</w:t>
      </w:r>
      <w:bookmarkStart w:id="0" w:name="_GoBack"/>
      <w:bookmarkEnd w:id="0"/>
    </w:p>
    <w:p w:rsidR="0081448C"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参集基準</w:t>
      </w:r>
    </w:p>
    <w:tbl>
      <w:tblPr>
        <w:tblStyle w:val="a6"/>
        <w:tblpPr w:leftFromText="142" w:rightFromText="142" w:vertAnchor="text" w:horzAnchor="margin" w:tblpXSpec="right" w:tblpY="68"/>
        <w:tblW w:w="8789" w:type="dxa"/>
        <w:tblLook w:val="04A0" w:firstRow="1" w:lastRow="0" w:firstColumn="1" w:lastColumn="0" w:noHBand="0" w:noVBand="1"/>
      </w:tblPr>
      <w:tblGrid>
        <w:gridCol w:w="1843"/>
        <w:gridCol w:w="2547"/>
        <w:gridCol w:w="2409"/>
        <w:gridCol w:w="1990"/>
      </w:tblGrid>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p>
        </w:tc>
        <w:tc>
          <w:tcPr>
            <w:tcW w:w="2547"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判断基準</w:t>
            </w:r>
          </w:p>
        </w:tc>
        <w:tc>
          <w:tcPr>
            <w:tcW w:w="2409"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主な業務内容</w:t>
            </w:r>
          </w:p>
        </w:tc>
        <w:tc>
          <w:tcPr>
            <w:tcW w:w="1990"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対応者</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参集準備</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・台風接近が予想される場合</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・大雨が予想される場合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応援当番職員参集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・大雨警報が発表された場合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・避難準備</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・防災当番施設職員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全職員参集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・土砂災害警戒情報が発表された場合</w:t>
            </w:r>
          </w:p>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・避難準備・高齢者等避難勧告等が発令された場合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・関係行政機関等への連絡・通報</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・避難誘導</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bl>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42449" w:rsidRPr="00CA47C2" w:rsidRDefault="00D42449" w:rsidP="00D42449">
      <w:pPr>
        <w:pStyle w:val="a5"/>
        <w:ind w:leftChars="0" w:left="782"/>
        <w:rPr>
          <w:rFonts w:ascii="HGｺﾞｼｯｸM" w:eastAsia="HGｺﾞｼｯｸM"/>
          <w:sz w:val="24"/>
          <w:szCs w:val="24"/>
        </w:rPr>
      </w:pPr>
    </w:p>
    <w:p w:rsidR="002616F0" w:rsidRPr="00CA47C2" w:rsidRDefault="00CA47C2"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2448" behindDoc="0" locked="0" layoutInCell="1" allowOverlap="1">
            <wp:simplePos x="0" y="0"/>
            <wp:positionH relativeFrom="margin">
              <wp:posOffset>1680210</wp:posOffset>
            </wp:positionH>
            <wp:positionV relativeFrom="paragraph">
              <wp:posOffset>37442</wp:posOffset>
            </wp:positionV>
            <wp:extent cx="3686175" cy="2945787"/>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6241" cy="294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6F0" w:rsidRPr="00CA47C2">
        <w:rPr>
          <w:rFonts w:ascii="HGｺﾞｼｯｸM" w:eastAsia="HGｺﾞｼｯｸM" w:hint="eastAsia"/>
          <w:sz w:val="24"/>
          <w:szCs w:val="24"/>
        </w:rPr>
        <w:t xml:space="preserve"> 連絡網</w:t>
      </w:r>
    </w:p>
    <w:p w:rsidR="00FF0C43" w:rsidRDefault="00FF0C43" w:rsidP="002616F0">
      <w:pPr>
        <w:jc w:val="center"/>
        <w:rPr>
          <w:rFonts w:ascii="HGｺﾞｼｯｸM" w:eastAsia="HGｺﾞｼｯｸM"/>
          <w:sz w:val="24"/>
          <w:szCs w:val="24"/>
        </w:rPr>
      </w:pPr>
    </w:p>
    <w:p w:rsidR="00CA47C2" w:rsidRPr="00CA47C2" w:rsidRDefault="00CA47C2"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81448C" w:rsidRPr="00CA47C2" w:rsidRDefault="0081448C" w:rsidP="0081448C">
      <w:pPr>
        <w:rPr>
          <w:rFonts w:ascii="HGｺﾞｼｯｸM" w:eastAsia="HGｺﾞｼｯｸM"/>
          <w:sz w:val="24"/>
          <w:szCs w:val="24"/>
        </w:rPr>
      </w:pPr>
    </w:p>
    <w:p w:rsidR="00D42449" w:rsidRPr="00CA47C2" w:rsidRDefault="0081448C" w:rsidP="002616F0">
      <w:pPr>
        <w:jc w:val="center"/>
        <w:rPr>
          <w:rFonts w:ascii="HGｺﾞｼｯｸM" w:eastAsia="HGｺﾞｼｯｸM"/>
          <w:sz w:val="24"/>
          <w:szCs w:val="24"/>
        </w:rPr>
      </w:pPr>
      <w:r w:rsidRPr="00CA47C2">
        <w:rPr>
          <w:rFonts w:ascii="HGｺﾞｼｯｸM" w:eastAsia="HGｺﾞｼｯｸM" w:hint="eastAsia"/>
          <w:sz w:val="24"/>
          <w:szCs w:val="24"/>
        </w:rPr>
        <w:t>図○　緊急時連絡網</w:t>
      </w:r>
    </w:p>
    <w:p w:rsidR="00AA724B" w:rsidRPr="00CA47C2" w:rsidRDefault="00AA724B" w:rsidP="002616F0">
      <w:pPr>
        <w:jc w:val="center"/>
        <w:rPr>
          <w:rFonts w:ascii="HGｺﾞｼｯｸM" w:eastAsia="HGｺﾞｼｯｸM"/>
          <w:sz w:val="24"/>
          <w:szCs w:val="24"/>
        </w:rPr>
      </w:pPr>
    </w:p>
    <w:p w:rsidR="002616F0" w:rsidRDefault="002616F0"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t xml:space="preserve"> 関係機関緊急連絡先</w:t>
      </w:r>
    </w:p>
    <w:p w:rsidR="002616F0"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関係機関緊急時連絡先</w:t>
      </w:r>
      <w:r w:rsidR="002616F0" w:rsidRPr="00CA47C2">
        <w:rPr>
          <w:rFonts w:ascii="HGｺﾞｼｯｸM" w:eastAsia="HGｺﾞｼｯｸM" w:hint="eastAsia"/>
          <w:sz w:val="24"/>
          <w:szCs w:val="24"/>
        </w:rPr>
        <w:t xml:space="preserve"> </w:t>
      </w:r>
    </w:p>
    <w:p w:rsidR="001F233D" w:rsidRDefault="00673DE6"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44256" behindDoc="0" locked="0" layoutInCell="1" allowOverlap="1" wp14:anchorId="76A97578" wp14:editId="5E0C6198">
            <wp:simplePos x="0" y="0"/>
            <wp:positionH relativeFrom="margin">
              <wp:posOffset>997475</wp:posOffset>
            </wp:positionH>
            <wp:positionV relativeFrom="paragraph">
              <wp:posOffset>5715</wp:posOffset>
            </wp:positionV>
            <wp:extent cx="4844025" cy="2914650"/>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402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7C2" w:rsidRPr="00CA47C2" w:rsidRDefault="00CA47C2"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3079C0" w:rsidRPr="00CA47C2" w:rsidRDefault="0072440A" w:rsidP="003079C0">
      <w:pPr>
        <w:ind w:firstLineChars="100" w:firstLine="240"/>
        <w:rPr>
          <w:rFonts w:ascii="HGｺﾞｼｯｸM" w:eastAsia="HGｺﾞｼｯｸM"/>
          <w:sz w:val="24"/>
          <w:szCs w:val="24"/>
        </w:rPr>
      </w:pPr>
      <w:r>
        <w:rPr>
          <w:rFonts w:ascii="HGｺﾞｼｯｸM" w:eastAsia="HGｺﾞｼｯｸM" w:hint="eastAsia"/>
          <w:sz w:val="24"/>
          <w:szCs w:val="24"/>
        </w:rPr>
        <w:lastRenderedPageBreak/>
        <w:t>(2</w:t>
      </w:r>
      <w:r w:rsidR="003079C0" w:rsidRPr="00CA47C2">
        <w:rPr>
          <w:rFonts w:ascii="HGｺﾞｼｯｸM" w:eastAsia="HGｺﾞｼｯｸM" w:hint="eastAsia"/>
          <w:sz w:val="24"/>
          <w:szCs w:val="24"/>
        </w:rPr>
        <w:t>)［事前対策］</w:t>
      </w:r>
    </w:p>
    <w:p w:rsidR="003079C0" w:rsidRPr="00270079" w:rsidRDefault="0081448C" w:rsidP="0081448C">
      <w:pPr>
        <w:ind w:leftChars="100" w:left="210" w:firstLineChars="100" w:firstLine="240"/>
        <w:rPr>
          <w:rFonts w:ascii="HGｺﾞｼｯｸM" w:eastAsia="HGｺﾞｼｯｸM"/>
          <w:sz w:val="24"/>
          <w:szCs w:val="24"/>
        </w:rPr>
      </w:pPr>
      <w:r w:rsidRPr="00CA47C2">
        <w:rPr>
          <w:rFonts w:ascii="HGｺﾞｼｯｸM" w:eastAsia="HGｺﾞｼｯｸM" w:hint="eastAsia"/>
          <w:sz w:val="24"/>
          <w:szCs w:val="24"/>
        </w:rPr>
        <w:t>台風の接近な</w:t>
      </w:r>
      <w:r w:rsidRPr="00270079">
        <w:rPr>
          <w:rFonts w:ascii="HGｺﾞｼｯｸM" w:eastAsia="HGｺﾞｼｯｸM" w:hint="eastAsia"/>
          <w:sz w:val="24"/>
          <w:szCs w:val="24"/>
        </w:rPr>
        <w:t>どあらかじめ土砂災害の危険性が高まることが予想される場合は、夜間当直施設職員の増員やデイサービスの中止などを検討するとともに、各施設職員の役割分担を再確認する。</w:t>
      </w:r>
    </w:p>
    <w:p w:rsidR="0081448C" w:rsidRPr="00270079" w:rsidRDefault="0081448C" w:rsidP="0081448C">
      <w:pPr>
        <w:ind w:leftChars="100" w:left="210" w:firstLineChars="100" w:firstLine="240"/>
        <w:rPr>
          <w:rFonts w:ascii="HGｺﾞｼｯｸM" w:eastAsia="HGｺﾞｼｯｸM"/>
          <w:sz w:val="24"/>
          <w:szCs w:val="24"/>
        </w:rPr>
      </w:pPr>
    </w:p>
    <w:p w:rsidR="00C51D68" w:rsidRPr="00270079" w:rsidRDefault="0072440A" w:rsidP="007B0B81">
      <w:pPr>
        <w:ind w:firstLineChars="100" w:firstLine="240"/>
        <w:rPr>
          <w:rFonts w:ascii="HGｺﾞｼｯｸM" w:eastAsia="HGｺﾞｼｯｸM"/>
          <w:sz w:val="24"/>
          <w:szCs w:val="24"/>
        </w:rPr>
      </w:pPr>
      <w:r>
        <w:rPr>
          <w:rFonts w:ascii="HGｺﾞｼｯｸM" w:eastAsia="HGｺﾞｼｯｸM" w:hint="eastAsia"/>
          <w:sz w:val="24"/>
          <w:szCs w:val="24"/>
        </w:rPr>
        <w:t>(3</w:t>
      </w:r>
      <w:r w:rsidR="007B0B81" w:rsidRPr="00270079">
        <w:rPr>
          <w:rFonts w:ascii="HGｺﾞｼｯｸM" w:eastAsia="HGｺﾞｼｯｸM" w:hint="eastAsia"/>
          <w:sz w:val="24"/>
          <w:szCs w:val="24"/>
        </w:rPr>
        <w:t>)</w:t>
      </w:r>
      <w:r w:rsidR="00C51D68" w:rsidRPr="00270079">
        <w:rPr>
          <w:rFonts w:ascii="HGｺﾞｼｯｸM" w:eastAsia="HGｺﾞｼｯｸM" w:hint="eastAsia"/>
          <w:sz w:val="24"/>
          <w:szCs w:val="24"/>
        </w:rPr>
        <w:t>［情報収集及び伝達］</w:t>
      </w:r>
    </w:p>
    <w:p w:rsidR="0081448C"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情報収集班は、気象情報、気象警報、避難勧告等の情報について、次表に示す方法により、情報を収集し、指揮班、避難誘導班および利用者等へ必要事項を報告・連絡する。</w:t>
      </w:r>
    </w:p>
    <w:p w:rsidR="00C51D68"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また、がけ崩れ等の前兆現象や被災時の被害状況などの情報を入手した場合は速やかに、市役所・消防署等へ通報する。</w:t>
      </w:r>
    </w:p>
    <w:p w:rsidR="0081448C" w:rsidRPr="00270079" w:rsidRDefault="0081448C" w:rsidP="0081448C">
      <w:pPr>
        <w:ind w:leftChars="100" w:left="210" w:firstLineChars="100" w:firstLine="240"/>
        <w:rPr>
          <w:rFonts w:ascii="HGｺﾞｼｯｸM" w:eastAsia="HGｺﾞｼｯｸM"/>
          <w:sz w:val="24"/>
          <w:szCs w:val="24"/>
        </w:rPr>
      </w:pPr>
    </w:p>
    <w:p w:rsidR="00AA6F82" w:rsidRPr="00270079" w:rsidRDefault="003079C0" w:rsidP="00A7674A">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w:t>
      </w:r>
      <w:r w:rsidR="0081448C" w:rsidRPr="00270079">
        <w:rPr>
          <w:rFonts w:ascii="HGｺﾞｼｯｸM" w:eastAsia="HGｺﾞｼｯｸM" w:hint="eastAsia"/>
          <w:sz w:val="24"/>
          <w:szCs w:val="24"/>
        </w:rPr>
        <w:t>○</w:t>
      </w:r>
      <w:r w:rsidRPr="00270079">
        <w:rPr>
          <w:rFonts w:ascii="HGｺﾞｼｯｸM" w:eastAsia="HGｺﾞｼｯｸM" w:hint="eastAsia"/>
          <w:sz w:val="24"/>
          <w:szCs w:val="24"/>
        </w:rPr>
        <w:t xml:space="preserve">　主な情報及び収集方法</w:t>
      </w:r>
    </w:p>
    <w:tbl>
      <w:tblPr>
        <w:tblStyle w:val="a6"/>
        <w:tblW w:w="0" w:type="auto"/>
        <w:tblInd w:w="704" w:type="dxa"/>
        <w:tblLook w:val="04A0" w:firstRow="1" w:lastRow="0" w:firstColumn="1" w:lastColumn="0" w:noHBand="0" w:noVBand="1"/>
      </w:tblPr>
      <w:tblGrid>
        <w:gridCol w:w="3544"/>
        <w:gridCol w:w="2389"/>
        <w:gridCol w:w="2856"/>
      </w:tblGrid>
      <w:tr w:rsidR="00A7674A" w:rsidRPr="00270079" w:rsidTr="00A7674A">
        <w:tc>
          <w:tcPr>
            <w:tcW w:w="3544"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収集する情報</w:t>
            </w:r>
          </w:p>
        </w:tc>
        <w:tc>
          <w:tcPr>
            <w:tcW w:w="238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収集方法</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施設</w:t>
            </w:r>
            <w:r w:rsidRPr="00270079">
              <w:rPr>
                <w:rFonts w:ascii="HGPｺﾞｼｯｸM" w:eastAsia="HGPｺﾞｼｯｸM"/>
                <w:sz w:val="24"/>
                <w:szCs w:val="24"/>
              </w:rPr>
              <w:t>職員共有方法</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気象情報</w:t>
            </w:r>
          </w:p>
        </w:tc>
        <w:tc>
          <w:tcPr>
            <w:tcW w:w="2389" w:type="dxa"/>
          </w:tcPr>
          <w:p w:rsidR="0049123F" w:rsidRPr="00CA53A2" w:rsidRDefault="00CA53A2" w:rsidP="00331ED1">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C2507B" w:rsidRPr="00CA53A2" w:rsidRDefault="00C2507B" w:rsidP="00331ED1">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土砂災害警戒情報</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w:t>
            </w:r>
            <w:r w:rsidRPr="00CA53A2">
              <w:rPr>
                <w:rFonts w:ascii="HGPｺﾞｼｯｸM" w:eastAsia="HGPｺﾞｼｯｸM"/>
                <w:sz w:val="24"/>
                <w:szCs w:val="24"/>
              </w:rPr>
              <w:t>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避難勧告等</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・避難準備</w:t>
            </w:r>
            <w:r w:rsidRPr="00270079">
              <w:rPr>
                <w:rFonts w:ascii="HGPｺﾞｼｯｸM" w:eastAsia="HGPｺﾞｼｯｸM"/>
                <w:sz w:val="24"/>
                <w:szCs w:val="24"/>
              </w:rPr>
              <w:t>・高齢者等避難開始</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・避難指示等</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bl>
    <w:p w:rsidR="00A7674A" w:rsidRPr="00270079" w:rsidRDefault="00A7674A" w:rsidP="00AA6F82">
      <w:pPr>
        <w:snapToGrid w:val="0"/>
        <w:rPr>
          <w:rFonts w:ascii="HGｺﾞｼｯｸM" w:eastAsia="HGｺﾞｼｯｸM"/>
          <w:sz w:val="24"/>
          <w:szCs w:val="24"/>
        </w:rPr>
      </w:pPr>
    </w:p>
    <w:p w:rsidR="00A7674A" w:rsidRPr="00270079" w:rsidRDefault="00A7674A" w:rsidP="00AA6F82">
      <w:pPr>
        <w:snapToGrid w:val="0"/>
        <w:rPr>
          <w:rFonts w:ascii="HGｺﾞｼｯｸM" w:eastAsia="HGｺﾞｼｯｸM"/>
          <w:sz w:val="24"/>
          <w:szCs w:val="24"/>
        </w:rPr>
      </w:pPr>
    </w:p>
    <w:p w:rsidR="0081448C" w:rsidRPr="00270079" w:rsidRDefault="0081448C" w:rsidP="0081448C">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　情報伝達の内容・連絡先等</w:t>
      </w:r>
    </w:p>
    <w:tbl>
      <w:tblPr>
        <w:tblStyle w:val="a6"/>
        <w:tblW w:w="8789" w:type="dxa"/>
        <w:tblInd w:w="704" w:type="dxa"/>
        <w:tblLook w:val="04A0" w:firstRow="1" w:lastRow="0" w:firstColumn="1" w:lastColumn="0" w:noHBand="0" w:noVBand="1"/>
      </w:tblPr>
      <w:tblGrid>
        <w:gridCol w:w="1386"/>
        <w:gridCol w:w="1449"/>
        <w:gridCol w:w="1276"/>
        <w:gridCol w:w="4678"/>
      </w:tblGrid>
      <w:tr w:rsidR="00A7674A" w:rsidRPr="00270079" w:rsidTr="00331ED1">
        <w:tc>
          <w:tcPr>
            <w:tcW w:w="1386"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報告対象情報</w:t>
            </w:r>
          </w:p>
        </w:tc>
        <w:tc>
          <w:tcPr>
            <w:tcW w:w="144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担当者</w:t>
            </w:r>
          </w:p>
        </w:tc>
        <w:tc>
          <w:tcPr>
            <w:tcW w:w="1276" w:type="dxa"/>
          </w:tcPr>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hint="eastAsia"/>
                <w:sz w:val="24"/>
                <w:szCs w:val="24"/>
              </w:rPr>
              <w:t>伝達</w:t>
            </w:r>
          </w:p>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sz w:val="24"/>
                <w:szCs w:val="24"/>
              </w:rPr>
              <w:t>手段</w:t>
            </w:r>
          </w:p>
        </w:tc>
        <w:tc>
          <w:tcPr>
            <w:tcW w:w="4678"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報告先</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前兆現象</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被害</w:t>
            </w:r>
            <w:r w:rsidRPr="00270079">
              <w:rPr>
                <w:rFonts w:ascii="HGPｺﾞｼｯｸM" w:eastAsia="HGPｺﾞｼｯｸM"/>
                <w:sz w:val="24"/>
                <w:szCs w:val="24"/>
              </w:rPr>
              <w:t>情報</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w:t>
            </w:r>
            <w:r w:rsidRPr="00270079">
              <w:rPr>
                <w:rFonts w:ascii="HGPｺﾞｼｯｸM" w:eastAsia="HGPｺﾞｼｯｸM"/>
                <w:sz w:val="24"/>
                <w:szCs w:val="24"/>
              </w:rPr>
              <w:t>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rPr>
          <w:trHeight w:val="555"/>
        </w:trPr>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w:t>
            </w:r>
            <w:r w:rsidRPr="00270079">
              <w:rPr>
                <w:rFonts w:ascii="HGPｺﾞｼｯｸM" w:eastAsia="HGPｺﾞｼｯｸM"/>
                <w:sz w:val="24"/>
                <w:szCs w:val="24"/>
              </w:rPr>
              <w:t>準備</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福祉担当、防災担当）、消防等</w:t>
            </w:r>
          </w:p>
        </w:tc>
      </w:tr>
      <w:tr w:rsidR="00A7674A" w:rsidRPr="00270079" w:rsidTr="00331ED1">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避難開始</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市町村役場（福祉担当、防災担当）、消防等</w:t>
            </w:r>
          </w:p>
        </w:tc>
      </w:tr>
    </w:tbl>
    <w:p w:rsidR="00AA6F82" w:rsidRPr="00270079" w:rsidRDefault="00AA6F82" w:rsidP="002616F0">
      <w:pPr>
        <w:ind w:leftChars="67" w:left="141" w:firstLineChars="117" w:firstLine="281"/>
        <w:rPr>
          <w:rFonts w:ascii="HGｺﾞｼｯｸM" w:eastAsia="HGｺﾞｼｯｸM"/>
          <w:sz w:val="24"/>
          <w:szCs w:val="24"/>
        </w:rPr>
      </w:pPr>
    </w:p>
    <w:p w:rsidR="00A7674A" w:rsidRPr="00270079" w:rsidRDefault="00A7674A" w:rsidP="002616F0">
      <w:pPr>
        <w:ind w:leftChars="67" w:left="141" w:firstLineChars="117" w:firstLine="281"/>
        <w:rPr>
          <w:rFonts w:ascii="HGｺﾞｼｯｸM" w:eastAsia="HGｺﾞｼｯｸM"/>
          <w:sz w:val="24"/>
          <w:szCs w:val="24"/>
        </w:rPr>
      </w:pPr>
    </w:p>
    <w:p w:rsidR="002616F0" w:rsidRPr="00270079" w:rsidRDefault="00837A2A" w:rsidP="007B0B81">
      <w:pPr>
        <w:rPr>
          <w:rFonts w:ascii="HGｺﾞｼｯｸM" w:eastAsia="HGｺﾞｼｯｸM"/>
          <w:sz w:val="24"/>
          <w:szCs w:val="24"/>
        </w:rPr>
      </w:pPr>
      <w:r w:rsidRPr="00270079">
        <w:rPr>
          <w:rFonts w:ascii="HGｺﾞｼｯｸM" w:eastAsia="HGｺﾞｼｯｸM" w:hint="eastAsia"/>
          <w:sz w:val="24"/>
          <w:szCs w:val="24"/>
        </w:rPr>
        <w:t>３</w:t>
      </w:r>
      <w:r w:rsidR="002616F0" w:rsidRPr="00270079">
        <w:rPr>
          <w:rFonts w:ascii="HGｺﾞｼｯｸM" w:eastAsia="HGｺﾞｼｯｸM" w:hint="eastAsia"/>
          <w:sz w:val="24"/>
          <w:szCs w:val="24"/>
        </w:rPr>
        <w:t>［避難誘導</w:t>
      </w:r>
      <w:r w:rsidR="002F1B17" w:rsidRPr="00270079">
        <w:rPr>
          <w:rFonts w:ascii="HGｺﾞｼｯｸM" w:eastAsia="HGｺﾞｼｯｸM" w:hint="eastAsia"/>
          <w:sz w:val="24"/>
          <w:szCs w:val="24"/>
        </w:rPr>
        <w:t>に関する事項</w:t>
      </w:r>
      <w:r w:rsidR="002616F0" w:rsidRPr="00270079">
        <w:rPr>
          <w:rFonts w:ascii="HGｺﾞｼｯｸM" w:eastAsia="HGｺﾞｼｯｸM" w:hint="eastAsia"/>
          <w:sz w:val="24"/>
          <w:szCs w:val="24"/>
        </w:rPr>
        <w:t>］</w:t>
      </w:r>
    </w:p>
    <w:p w:rsidR="008A791D" w:rsidRPr="00270079" w:rsidRDefault="008A791D"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避難誘導等</w:t>
      </w:r>
    </w:p>
    <w:p w:rsidR="008A791D" w:rsidRPr="00270079" w:rsidRDefault="008A791D"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○○指定緊急避難場所へ避難誘導する。</w:t>
      </w:r>
    </w:p>
    <w:p w:rsidR="008A791D" w:rsidRPr="00270079" w:rsidRDefault="008A791D" w:rsidP="008A791D">
      <w:pPr>
        <w:ind w:left="960" w:hangingChars="400" w:hanging="960"/>
        <w:rPr>
          <w:rFonts w:ascii="HGｺﾞｼｯｸM" w:eastAsia="HGｺﾞｼｯｸM"/>
          <w:sz w:val="24"/>
          <w:szCs w:val="24"/>
        </w:rPr>
      </w:pPr>
      <w:r w:rsidRPr="00270079">
        <w:rPr>
          <w:rFonts w:ascii="HGｺﾞｼｯｸM" w:eastAsia="HGｺﾞｼｯｸM" w:hint="eastAsia"/>
          <w:sz w:val="24"/>
          <w:szCs w:val="24"/>
        </w:rPr>
        <w:t xml:space="preserve">　　　　但し、指定緊急避難場所まで</w:t>
      </w:r>
      <w:r w:rsidR="00A7674A" w:rsidRPr="00270079">
        <w:rPr>
          <w:rFonts w:ascii="HGｺﾞｼｯｸM" w:eastAsia="HGｺﾞｼｯｸM" w:hint="eastAsia"/>
          <w:sz w:val="24"/>
          <w:szCs w:val="24"/>
        </w:rPr>
        <w:t>立ち退き</w:t>
      </w:r>
      <w:r w:rsidR="00A7674A" w:rsidRPr="00270079">
        <w:rPr>
          <w:rFonts w:ascii="HGｺﾞｼｯｸM" w:eastAsia="HGｺﾞｼｯｸM"/>
          <w:sz w:val="24"/>
          <w:szCs w:val="24"/>
        </w:rPr>
        <w:t>避難</w:t>
      </w:r>
      <w:r w:rsidRPr="00270079">
        <w:rPr>
          <w:rFonts w:ascii="HGｺﾞｼｯｸM" w:eastAsia="HGｺﾞｼｯｸM" w:hint="eastAsia"/>
          <w:sz w:val="24"/>
          <w:szCs w:val="24"/>
        </w:rPr>
        <w:t>が困難な場合は、近隣の待避場所○○に待避する。</w:t>
      </w:r>
    </w:p>
    <w:p w:rsidR="008A791D" w:rsidRPr="00270079" w:rsidRDefault="00A7674A"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立ち退き</w:t>
      </w:r>
      <w:r w:rsidRPr="00270079">
        <w:rPr>
          <w:rFonts w:ascii="HGｺﾞｼｯｸM" w:eastAsia="HGｺﾞｼｯｸM"/>
          <w:sz w:val="24"/>
          <w:szCs w:val="24"/>
        </w:rPr>
        <w:t>避難</w:t>
      </w:r>
      <w:r w:rsidR="008A791D" w:rsidRPr="00270079">
        <w:rPr>
          <w:rFonts w:ascii="HGｺﾞｼｯｸM" w:eastAsia="HGｺﾞｼｯｸM" w:hint="eastAsia"/>
          <w:sz w:val="24"/>
          <w:szCs w:val="24"/>
        </w:rPr>
        <w:t>が危険な場合は、施設の○○室へ避難誘導する。</w:t>
      </w:r>
    </w:p>
    <w:p w:rsidR="00A7674A" w:rsidRPr="00270079" w:rsidRDefault="00A7674A" w:rsidP="0049123F">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lastRenderedPageBreak/>
        <w:t xml:space="preserve"> 避難</w:t>
      </w:r>
      <w:r w:rsidR="00673DE6">
        <w:rPr>
          <w:rFonts w:ascii="HGｺﾞｼｯｸM" w:eastAsia="HGｺﾞｼｯｸM" w:hint="eastAsia"/>
          <w:sz w:val="24"/>
          <w:szCs w:val="24"/>
        </w:rPr>
        <w:t>基準</w:t>
      </w:r>
    </w:p>
    <w:p w:rsidR="002F1B17" w:rsidRPr="00270079" w:rsidRDefault="002F1B17" w:rsidP="002F1B17">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市役所等からの情報に基づく判断</w:t>
      </w:r>
    </w:p>
    <w:p w:rsidR="002F1B17" w:rsidRPr="00270079" w:rsidRDefault="002F1B17" w:rsidP="002F1B17">
      <w:pPr>
        <w:pStyle w:val="a5"/>
        <w:ind w:leftChars="0" w:left="1142"/>
        <w:rPr>
          <w:rFonts w:ascii="HGｺﾞｼｯｸM" w:eastAsia="HGｺﾞｼｯｸM"/>
          <w:sz w:val="24"/>
          <w:szCs w:val="24"/>
        </w:rPr>
      </w:pPr>
      <w:r w:rsidRPr="00270079">
        <w:rPr>
          <w:rFonts w:ascii="HGｺﾞｼｯｸM" w:eastAsia="HGｺﾞｼｯｸM" w:hint="eastAsia"/>
          <w:sz w:val="24"/>
          <w:szCs w:val="24"/>
        </w:rPr>
        <w:t>次の気象情報の発表や避難勧告等の発令があった場合に、避難等を開始する。</w:t>
      </w:r>
    </w:p>
    <w:p w:rsidR="002339D8" w:rsidRPr="00270079" w:rsidRDefault="002339D8" w:rsidP="00331ED1">
      <w:pPr>
        <w:pStyle w:val="a5"/>
        <w:numPr>
          <w:ilvl w:val="0"/>
          <w:numId w:val="11"/>
        </w:numPr>
        <w:ind w:leftChars="0" w:left="1701"/>
        <w:rPr>
          <w:rFonts w:ascii="HGｺﾞｼｯｸM" w:eastAsia="HGｺﾞｼｯｸM"/>
          <w:sz w:val="24"/>
          <w:szCs w:val="24"/>
        </w:rPr>
      </w:pPr>
      <w:r w:rsidRPr="00270079">
        <w:rPr>
          <w:rFonts w:ascii="HGｺﾞｼｯｸM" w:eastAsia="HGｺﾞｼｯｸM" w:hint="eastAsia"/>
          <w:sz w:val="24"/>
          <w:szCs w:val="24"/>
        </w:rPr>
        <w:t>避難開始基準</w:t>
      </w:r>
      <w:r w:rsidRPr="00270079">
        <w:rPr>
          <w:rFonts w:ascii="HGｺﾞｼｯｸM" w:eastAsia="HGｺﾞｼｯｸM"/>
          <w:sz w:val="24"/>
          <w:szCs w:val="24"/>
        </w:rPr>
        <w:t>：</w:t>
      </w:r>
      <w:r w:rsidRPr="00270079">
        <w:rPr>
          <w:rFonts w:ascii="HGｺﾞｼｯｸM" w:eastAsia="HGｺﾞｼｯｸM" w:hint="eastAsia"/>
          <w:sz w:val="24"/>
          <w:szCs w:val="24"/>
        </w:rPr>
        <w:t>避難準備</w:t>
      </w:r>
      <w:r w:rsidRPr="00270079">
        <w:rPr>
          <w:rFonts w:ascii="HGｺﾞｼｯｸM" w:eastAsia="HGｺﾞｼｯｸM"/>
          <w:sz w:val="24"/>
          <w:szCs w:val="24"/>
        </w:rPr>
        <w:t>・</w:t>
      </w:r>
      <w:r w:rsidRPr="00270079">
        <w:rPr>
          <w:rFonts w:ascii="HGｺﾞｼｯｸM" w:eastAsia="HGｺﾞｼｯｸM" w:hint="eastAsia"/>
          <w:sz w:val="24"/>
          <w:szCs w:val="24"/>
        </w:rPr>
        <w:t>高齢者</w:t>
      </w:r>
      <w:r w:rsidRPr="00270079">
        <w:rPr>
          <w:rFonts w:ascii="HGｺﾞｼｯｸM" w:eastAsia="HGｺﾞｼｯｸM"/>
          <w:sz w:val="24"/>
          <w:szCs w:val="24"/>
        </w:rPr>
        <w:t>等避難開始</w:t>
      </w:r>
      <w:r w:rsidRPr="00270079">
        <w:rPr>
          <w:rFonts w:ascii="HGｺﾞｼｯｸM" w:eastAsia="HGｺﾞｼｯｸM" w:hint="eastAsia"/>
          <w:sz w:val="24"/>
          <w:szCs w:val="24"/>
        </w:rPr>
        <w:t>の</w:t>
      </w:r>
      <w:r w:rsidRPr="00270079">
        <w:rPr>
          <w:rFonts w:ascii="HGｺﾞｼｯｸM" w:eastAsia="HGｺﾞｼｯｸM"/>
          <w:sz w:val="24"/>
          <w:szCs w:val="24"/>
        </w:rPr>
        <w:t>発令</w:t>
      </w:r>
    </w:p>
    <w:p w:rsidR="00CA47C2" w:rsidRPr="00270079" w:rsidRDefault="00CA47C2" w:rsidP="002F1B17">
      <w:pPr>
        <w:pStyle w:val="a5"/>
        <w:ind w:leftChars="0" w:left="1142" w:firstLineChars="100" w:firstLine="240"/>
        <w:rPr>
          <w:rFonts w:ascii="HGｺﾞｼｯｸM" w:eastAsia="HGｺﾞｼｯｸM"/>
          <w:sz w:val="24"/>
          <w:szCs w:val="24"/>
        </w:rPr>
      </w:pPr>
    </w:p>
    <w:p w:rsidR="008A791D" w:rsidRPr="00270079" w:rsidRDefault="002616F0" w:rsidP="00D90754">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自主避難の判断</w:t>
      </w:r>
    </w:p>
    <w:p w:rsidR="00350B32" w:rsidRPr="00270079" w:rsidRDefault="00350B32"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次に示すような土砂災害の前兆現象を確認した際は、市役所等の情報を待つことなく避難を開始する。前兆現象については、安全確保のため、施設内から確認できる範囲で把握し、市に報告する。</w:t>
      </w:r>
    </w:p>
    <w:p w:rsidR="008A791D" w:rsidRPr="00270079" w:rsidRDefault="008A791D"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＜土砂災害の前兆現象＞</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がけの表面に水が流れ出す。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がけから水が噴き出す。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小石がパラパラと落ちる。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がけからの水が濁りだす。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がけの樹木が傾く。</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樹木の根の切れる音がする。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樹木の倒れる音がする。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がけに割れ目が見える。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斜面がふくらみだす。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地鳴りがする。</w:t>
      </w:r>
      <w:r w:rsidR="008A791D" w:rsidRPr="00270079">
        <w:rPr>
          <w:rFonts w:ascii="HGｺﾞｼｯｸM" w:eastAsia="HGｺﾞｼｯｸM" w:hint="eastAsia"/>
          <w:sz w:val="24"/>
          <w:szCs w:val="24"/>
        </w:rPr>
        <w:t xml:space="preserve">　</w:t>
      </w:r>
    </w:p>
    <w:p w:rsidR="00E57B8D" w:rsidRPr="00270079" w:rsidRDefault="00E57B8D" w:rsidP="00E57B8D">
      <w:pPr>
        <w:ind w:leftChars="405" w:left="850" w:firstLineChars="217" w:firstLine="521"/>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避難方法</w:t>
      </w:r>
    </w:p>
    <w:p w:rsidR="009F593C" w:rsidRPr="00270079" w:rsidRDefault="00E57B8D" w:rsidP="009F593C">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○○指定緊急避難場所へ避難の場合</w:t>
      </w:r>
    </w:p>
    <w:p w:rsidR="009F593C"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・○○指定緊急避難場所までの移動は、車によるものとする。</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車による移動：車両○台（利用者○名、施設職員○名）</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・施設からの避難完了確認のため、未避難者の有無を確認する。</w:t>
      </w:r>
    </w:p>
    <w:p w:rsidR="00E57B8D" w:rsidRPr="00270079" w:rsidRDefault="00E57B8D" w:rsidP="00D90754">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施設内避難の場合</w:t>
      </w:r>
    </w:p>
    <w:p w:rsidR="009F593C" w:rsidRPr="00270079" w:rsidRDefault="009F593C" w:rsidP="009F593C">
      <w:pPr>
        <w:ind w:leftChars="550" w:left="1275" w:hangingChars="50" w:hanging="120"/>
        <w:rPr>
          <w:rFonts w:ascii="HGｺﾞｼｯｸM" w:eastAsia="HGｺﾞｼｯｸM"/>
          <w:sz w:val="24"/>
          <w:szCs w:val="24"/>
        </w:rPr>
      </w:pPr>
      <w:r w:rsidRPr="00270079">
        <w:rPr>
          <w:rFonts w:ascii="HGｺﾞｼｯｸM" w:eastAsia="HGｺﾞｼｯｸM" w:hint="eastAsia"/>
          <w:sz w:val="24"/>
          <w:szCs w:val="24"/>
        </w:rPr>
        <w:t>・施設の○○室への避難は、徒歩、車いすによるものとし、エレベータの使用は</w:t>
      </w:r>
    </w:p>
    <w:p w:rsidR="009F593C" w:rsidRPr="00270079" w:rsidRDefault="009F593C" w:rsidP="00885519">
      <w:pPr>
        <w:ind w:leftChars="600" w:left="1260" w:firstLineChars="50" w:firstLine="120"/>
        <w:rPr>
          <w:rFonts w:ascii="HGｺﾞｼｯｸM" w:eastAsia="HGｺﾞｼｯｸM"/>
          <w:sz w:val="24"/>
          <w:szCs w:val="24"/>
        </w:rPr>
      </w:pPr>
      <w:r w:rsidRPr="00270079">
        <w:rPr>
          <w:rFonts w:ascii="HGｺﾞｼｯｸM" w:eastAsia="HGｺﾞｼｯｸM" w:hint="eastAsia"/>
          <w:sz w:val="24"/>
          <w:szCs w:val="24"/>
        </w:rPr>
        <w:t>車いす利用者を優先する。</w:t>
      </w:r>
    </w:p>
    <w:p w:rsidR="00E57B8D"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・施設内の各部屋より避難完了確認のため、未避難者の有無を確認する。</w:t>
      </w:r>
    </w:p>
    <w:p w:rsidR="009F593C" w:rsidRPr="00270079" w:rsidRDefault="009F593C" w:rsidP="00E57B8D">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避難経路</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Ansi="ＭＳ 明朝" w:cs="ＭＳ 明朝" w:hint="eastAsia"/>
          <w:sz w:val="24"/>
          <w:szCs w:val="24"/>
        </w:rPr>
        <w:t xml:space="preserve">① </w:t>
      </w:r>
      <w:r w:rsidRPr="00270079">
        <w:rPr>
          <w:rFonts w:ascii="HGｺﾞｼｯｸM" w:eastAsia="HGｺﾞｼｯｸM" w:hint="eastAsia"/>
          <w:sz w:val="24"/>
          <w:szCs w:val="24"/>
        </w:rPr>
        <w:t>指定緊急避難場所へ避難の場合</w:t>
      </w:r>
    </w:p>
    <w:p w:rsidR="00D40D30" w:rsidRPr="00270079" w:rsidRDefault="00D40D30" w:rsidP="00D40D30">
      <w:pPr>
        <w:ind w:firstLineChars="400" w:firstLine="960"/>
        <w:rPr>
          <w:rFonts w:ascii="HGｺﾞｼｯｸM" w:eastAsia="HGｺﾞｼｯｸM"/>
          <w:sz w:val="24"/>
          <w:szCs w:val="24"/>
        </w:rPr>
      </w:pPr>
      <w:r w:rsidRPr="00270079">
        <w:rPr>
          <w:rFonts w:ascii="HGｺﾞｼｯｸM" w:eastAsia="HGｺﾞｼｯｸM" w:hint="eastAsia"/>
          <w:sz w:val="24"/>
          <w:szCs w:val="24"/>
        </w:rPr>
        <w:t>・○○避難場所までの移動は、</w:t>
      </w:r>
      <w:r w:rsidR="00885519" w:rsidRPr="00270079">
        <w:rPr>
          <w:rFonts w:ascii="HGｺﾞｼｯｸM" w:eastAsia="HGｺﾞｼｯｸM" w:hint="eastAsia"/>
          <w:sz w:val="24"/>
          <w:szCs w:val="24"/>
        </w:rPr>
        <w:t>○○道路経由とする</w:t>
      </w:r>
      <w:r w:rsidRPr="00270079">
        <w:rPr>
          <w:rFonts w:ascii="HGｺﾞｼｯｸM" w:eastAsia="HGｺﾞｼｯｸM" w:hint="eastAsia"/>
          <w:sz w:val="24"/>
          <w:szCs w:val="24"/>
        </w:rPr>
        <w:t>。</w:t>
      </w:r>
    </w:p>
    <w:p w:rsidR="00CA47C2" w:rsidRPr="00270079" w:rsidRDefault="00CA47C2"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② 施設内避難の場合</w:t>
      </w:r>
    </w:p>
    <w:p w:rsidR="003668D5" w:rsidRPr="00270079" w:rsidRDefault="003668D5" w:rsidP="003668D5">
      <w:pPr>
        <w:pStyle w:val="a5"/>
        <w:ind w:leftChars="0" w:left="0" w:firstLineChars="350" w:firstLine="840"/>
        <w:rPr>
          <w:rFonts w:ascii="HGｺﾞｼｯｸM" w:eastAsia="HGｺﾞｼｯｸM"/>
          <w:sz w:val="24"/>
          <w:szCs w:val="24"/>
        </w:rPr>
      </w:pPr>
      <w:r w:rsidRPr="00270079">
        <w:rPr>
          <w:rFonts w:ascii="HGｺﾞｼｯｸM" w:eastAsia="HGｺﾞｼｯｸM" w:hint="eastAsia"/>
          <w:sz w:val="24"/>
          <w:szCs w:val="24"/>
        </w:rPr>
        <w:t>・施設館内の避難経路は施設内のエレベータおよび中央階段とする。</w:t>
      </w:r>
    </w:p>
    <w:p w:rsidR="00E57B8D" w:rsidRPr="00270079" w:rsidRDefault="003668D5" w:rsidP="003668D5">
      <w:pPr>
        <w:ind w:firstLineChars="350" w:firstLine="840"/>
        <w:rPr>
          <w:rFonts w:ascii="HGｺﾞｼｯｸM" w:eastAsia="HGｺﾞｼｯｸM"/>
          <w:sz w:val="24"/>
          <w:szCs w:val="24"/>
        </w:rPr>
      </w:pPr>
      <w:r w:rsidRPr="00270079">
        <w:rPr>
          <w:rFonts w:ascii="HGｺﾞｼｯｸM" w:eastAsia="HGｺﾞｼｯｸM" w:hint="eastAsia"/>
          <w:sz w:val="24"/>
          <w:szCs w:val="24"/>
        </w:rPr>
        <w:t>・停電時にはエレベータ停止することに留意する。</w:t>
      </w:r>
    </w:p>
    <w:p w:rsidR="00CA47C2" w:rsidRPr="00270079" w:rsidRDefault="00CA47C2" w:rsidP="00350B32">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545647" w:rsidRPr="00CA47C2" w:rsidRDefault="00545647" w:rsidP="00350B32">
      <w:pPr>
        <w:ind w:firstLineChars="300" w:firstLine="720"/>
        <w:rPr>
          <w:rFonts w:ascii="HGｺﾞｼｯｸM" w:eastAsia="HGｺﾞｼｯｸM"/>
          <w:sz w:val="24"/>
          <w:szCs w:val="24"/>
        </w:rPr>
      </w:pPr>
    </w:p>
    <w:p w:rsidR="003668D5" w:rsidRPr="00CA47C2" w:rsidRDefault="003668D5" w:rsidP="00D90754">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lastRenderedPageBreak/>
        <w:t>施設周辺や避難経路の点検</w:t>
      </w:r>
    </w:p>
    <w:p w:rsidR="003668D5" w:rsidRPr="00CA47C2" w:rsidRDefault="003668D5" w:rsidP="003668D5">
      <w:pPr>
        <w:pStyle w:val="a5"/>
        <w:ind w:leftChars="0" w:left="782"/>
        <w:rPr>
          <w:rFonts w:ascii="HGｺﾞｼｯｸM" w:eastAsia="HGｺﾞｼｯｸM"/>
          <w:sz w:val="24"/>
          <w:szCs w:val="24"/>
        </w:rPr>
      </w:pPr>
      <w:r w:rsidRPr="00CA47C2">
        <w:rPr>
          <w:rFonts w:ascii="HGｺﾞｼｯｸM" w:eastAsia="HGｺﾞｼｯｸM" w:hAnsi="ＭＳ 明朝" w:cs="ＭＳ 明朝" w:hint="eastAsia"/>
          <w:sz w:val="24"/>
          <w:szCs w:val="24"/>
        </w:rPr>
        <w:t>①</w:t>
      </w:r>
      <w:r w:rsidRPr="00CA47C2">
        <w:rPr>
          <w:rFonts w:ascii="HGｺﾞｼｯｸM" w:eastAsia="HGｺﾞｼｯｸM" w:hint="eastAsia"/>
          <w:sz w:val="24"/>
          <w:szCs w:val="24"/>
        </w:rPr>
        <w:t>施設周辺の点検</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・○○避難場所に移動する際、施設敷内の樹木や支障物が無いか点検を実施し、</w:t>
      </w:r>
    </w:p>
    <w:p w:rsidR="003668D5" w:rsidRPr="00CA47C2" w:rsidRDefault="003668D5" w:rsidP="003668D5">
      <w:pPr>
        <w:ind w:firstLineChars="450" w:firstLine="1080"/>
        <w:rPr>
          <w:rFonts w:ascii="HGｺﾞｼｯｸM" w:eastAsia="HGｺﾞｼｯｸM"/>
          <w:sz w:val="24"/>
          <w:szCs w:val="24"/>
        </w:rPr>
      </w:pPr>
      <w:r w:rsidRPr="00CA47C2">
        <w:rPr>
          <w:rFonts w:ascii="HGｺﾞｼｯｸM" w:eastAsia="HGｺﾞｼｯｸM" w:hint="eastAsia"/>
          <w:sz w:val="24"/>
          <w:szCs w:val="24"/>
        </w:rPr>
        <w:t>支障となる樹木は適宜剪定を実施する。</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w:t>
      </w:r>
      <w:r w:rsidR="009A477C" w:rsidRPr="00CA47C2">
        <w:rPr>
          <w:rFonts w:ascii="HGｺﾞｼｯｸM" w:eastAsia="HGｺﾞｼｯｸM" w:hint="eastAsia"/>
          <w:sz w:val="24"/>
          <w:szCs w:val="24"/>
        </w:rPr>
        <w:t>施設内の移動時に支障となる物</w:t>
      </w:r>
      <w:r w:rsidRPr="00CA47C2">
        <w:rPr>
          <w:rFonts w:ascii="HGｺﾞｼｯｸM" w:eastAsia="HGｺﾞｼｯｸM" w:hint="eastAsia"/>
          <w:sz w:val="24"/>
          <w:szCs w:val="24"/>
        </w:rPr>
        <w:t>がないかを確認し、支障物は速やか</w:t>
      </w:r>
      <w:r w:rsidR="00673DE6">
        <w:rPr>
          <w:rFonts w:ascii="HGｺﾞｼｯｸM" w:eastAsia="HGｺﾞｼｯｸM" w:hint="eastAsia"/>
          <w:sz w:val="24"/>
          <w:szCs w:val="24"/>
        </w:rPr>
        <w:t>に</w:t>
      </w:r>
      <w:r w:rsidRPr="00CA47C2">
        <w:rPr>
          <w:rFonts w:ascii="HGｺﾞｼｯｸM" w:eastAsia="HGｺﾞｼｯｸM" w:hint="eastAsia"/>
          <w:sz w:val="24"/>
          <w:szCs w:val="24"/>
        </w:rPr>
        <w:t>移動する。</w:t>
      </w:r>
    </w:p>
    <w:p w:rsidR="003668D5" w:rsidRPr="00CA47C2" w:rsidRDefault="009A477C" w:rsidP="009A477C">
      <w:pPr>
        <w:ind w:firstLineChars="300" w:firstLine="720"/>
        <w:rPr>
          <w:rFonts w:ascii="HGｺﾞｼｯｸM" w:eastAsia="HGｺﾞｼｯｸM"/>
          <w:sz w:val="24"/>
          <w:szCs w:val="24"/>
        </w:rPr>
      </w:pPr>
      <w:r w:rsidRPr="00CA47C2">
        <w:rPr>
          <w:rFonts w:ascii="HGｺﾞｼｯｸM" w:eastAsia="HGｺﾞｼｯｸM" w:hint="eastAsia"/>
          <w:sz w:val="24"/>
          <w:szCs w:val="24"/>
        </w:rPr>
        <w:t>②</w:t>
      </w:r>
      <w:r w:rsidR="003668D5" w:rsidRPr="00CA47C2">
        <w:rPr>
          <w:rFonts w:ascii="HGｺﾞｼｯｸM" w:eastAsia="HGｺﾞｼｯｸM" w:hint="eastAsia"/>
          <w:sz w:val="24"/>
          <w:szCs w:val="24"/>
        </w:rPr>
        <w:t>避難経路の点検</w:t>
      </w:r>
    </w:p>
    <w:p w:rsidR="003668D5" w:rsidRPr="00CA47C2" w:rsidRDefault="003668D5" w:rsidP="009A477C">
      <w:pPr>
        <w:pStyle w:val="a5"/>
        <w:ind w:leftChars="0" w:left="240" w:firstLineChars="250" w:firstLine="600"/>
        <w:rPr>
          <w:rFonts w:ascii="HGｺﾞｼｯｸM" w:eastAsia="HGｺﾞｼｯｸM"/>
          <w:sz w:val="24"/>
          <w:szCs w:val="24"/>
        </w:rPr>
      </w:pPr>
      <w:r w:rsidRPr="00CA47C2">
        <w:rPr>
          <w:rFonts w:ascii="HGｺﾞｼｯｸM" w:eastAsia="HGｺﾞｼｯｸM" w:hint="eastAsia"/>
          <w:sz w:val="24"/>
          <w:szCs w:val="24"/>
        </w:rPr>
        <w:t>・○○避難場所までの避難経路を確認するとともに、大雨時に冠水して移動が</w:t>
      </w:r>
    </w:p>
    <w:p w:rsidR="003668D5" w:rsidRPr="00CA47C2" w:rsidRDefault="003668D5" w:rsidP="009A477C">
      <w:pPr>
        <w:ind w:firstLineChars="450" w:firstLine="1080"/>
        <w:rPr>
          <w:rFonts w:ascii="HGｺﾞｼｯｸM" w:eastAsia="HGｺﾞｼｯｸM"/>
          <w:sz w:val="24"/>
          <w:szCs w:val="24"/>
        </w:rPr>
      </w:pPr>
      <w:r w:rsidRPr="00CA47C2">
        <w:rPr>
          <w:rFonts w:ascii="HGｺﾞｼｯｸM" w:eastAsia="HGｺﾞｼｯｸM" w:hint="eastAsia"/>
          <w:sz w:val="24"/>
          <w:szCs w:val="24"/>
        </w:rPr>
        <w:t>困難になる箇所等をあらかじめ把握し、施設職員に情報を共有する。</w:t>
      </w:r>
    </w:p>
    <w:p w:rsidR="004C2E27" w:rsidRPr="00CA47C2" w:rsidRDefault="004C2E27" w:rsidP="004C2E27">
      <w:pPr>
        <w:rPr>
          <w:rFonts w:ascii="HGｺﾞｼｯｸM" w:eastAsia="HGｺﾞｼｯｸM"/>
          <w:sz w:val="24"/>
          <w:szCs w:val="24"/>
        </w:rPr>
      </w:pPr>
      <w:r w:rsidRPr="00CA47C2">
        <w:rPr>
          <w:rFonts w:ascii="HGｺﾞｼｯｸM" w:eastAsia="HGｺﾞｼｯｸM" w:hint="eastAsia"/>
          <w:sz w:val="24"/>
          <w:szCs w:val="24"/>
        </w:rPr>
        <w:t xml:space="preserve">　　</w:t>
      </w:r>
    </w:p>
    <w:p w:rsidR="004C2E27" w:rsidRPr="00CA47C2" w:rsidRDefault="004C2E27" w:rsidP="004C2E27">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t>避難の実施</w:t>
      </w:r>
    </w:p>
    <w:p w:rsidR="004C2E27" w:rsidRPr="00FF48C2" w:rsidRDefault="004C2E27" w:rsidP="004C2E27">
      <w:pPr>
        <w:ind w:leftChars="350" w:left="975" w:hangingChars="100" w:hanging="240"/>
        <w:rPr>
          <w:rFonts w:ascii="HGｺﾞｼｯｸM" w:eastAsia="HGｺﾞｼｯｸM"/>
          <w:sz w:val="24"/>
          <w:szCs w:val="24"/>
        </w:rPr>
      </w:pPr>
      <w:r w:rsidRPr="00FF48C2">
        <w:rPr>
          <w:rFonts w:ascii="HGｺﾞｼｯｸM" w:eastAsia="HGｺﾞｼｯｸM" w:hint="eastAsia"/>
          <w:sz w:val="24"/>
          <w:szCs w:val="24"/>
        </w:rPr>
        <w:t>・避難にあたっては、避難開始を館内放送等</w:t>
      </w:r>
      <w:r w:rsidR="00FB7B20" w:rsidRPr="00FF48C2">
        <w:rPr>
          <w:rFonts w:ascii="HGｺﾞｼｯｸM" w:eastAsia="HGｺﾞｼｯｸM" w:hint="eastAsia"/>
          <w:sz w:val="24"/>
          <w:szCs w:val="24"/>
        </w:rPr>
        <w:t>で</w:t>
      </w:r>
      <w:r w:rsidR="00FB7B20" w:rsidRPr="00FF48C2">
        <w:rPr>
          <w:rFonts w:ascii="HGｺﾞｼｯｸM" w:eastAsia="HGｺﾞｼｯｸM"/>
          <w:sz w:val="24"/>
          <w:szCs w:val="24"/>
        </w:rPr>
        <w:t>「これより（どこへ）、（どうやって）避難を開始します」</w:t>
      </w:r>
      <w:r w:rsidR="00FB7B20" w:rsidRPr="00FF48C2">
        <w:rPr>
          <w:rFonts w:ascii="HGｺﾞｼｯｸM" w:eastAsia="HGｺﾞｼｯｸM" w:hint="eastAsia"/>
          <w:sz w:val="24"/>
          <w:szCs w:val="24"/>
        </w:rPr>
        <w:t>と</w:t>
      </w:r>
      <w:r w:rsidRPr="00FF48C2">
        <w:rPr>
          <w:rFonts w:ascii="HGｺﾞｼｯｸM" w:eastAsia="HGｺﾞｼｯｸM" w:hint="eastAsia"/>
          <w:sz w:val="24"/>
          <w:szCs w:val="24"/>
        </w:rPr>
        <w:t>、施設職員、利用者等に周知する。</w:t>
      </w:r>
    </w:p>
    <w:p w:rsidR="00551F55" w:rsidRPr="00CA47C2" w:rsidRDefault="00551F55" w:rsidP="007B0B81">
      <w:pPr>
        <w:rPr>
          <w:rFonts w:ascii="HGｺﾞｼｯｸM" w:eastAsia="HGｺﾞｼｯｸM"/>
          <w:sz w:val="24"/>
          <w:szCs w:val="24"/>
        </w:rPr>
      </w:pPr>
    </w:p>
    <w:p w:rsidR="007B0B81" w:rsidRPr="00CA47C2" w:rsidRDefault="00837A2A" w:rsidP="007B0B81">
      <w:pPr>
        <w:rPr>
          <w:rFonts w:ascii="HGｺﾞｼｯｸM" w:eastAsia="HGｺﾞｼｯｸM"/>
          <w:sz w:val="24"/>
          <w:szCs w:val="24"/>
        </w:rPr>
      </w:pPr>
      <w:r w:rsidRPr="00CA47C2">
        <w:rPr>
          <w:rFonts w:ascii="HGｺﾞｼｯｸM" w:eastAsia="HGｺﾞｼｯｸM" w:hint="eastAsia"/>
          <w:sz w:val="24"/>
          <w:szCs w:val="24"/>
        </w:rPr>
        <w:t>４</w:t>
      </w:r>
      <w:r w:rsidR="007B0B81" w:rsidRPr="00CA47C2">
        <w:rPr>
          <w:rFonts w:ascii="HGｺﾞｼｯｸM" w:eastAsia="HGｺﾞｼｯｸM" w:hint="eastAsia"/>
          <w:sz w:val="24"/>
          <w:szCs w:val="24"/>
        </w:rPr>
        <w:t>［避難の確保を図るための施設の整備</w:t>
      </w:r>
      <w:r w:rsidR="00D40D30" w:rsidRPr="00CA47C2">
        <w:rPr>
          <w:rFonts w:ascii="HGｺﾞｼｯｸM" w:eastAsia="HGｺﾞｼｯｸM" w:hint="eastAsia"/>
          <w:sz w:val="24"/>
          <w:szCs w:val="24"/>
        </w:rPr>
        <w:t>に関する事項</w:t>
      </w:r>
      <w:r w:rsidR="007B0B81" w:rsidRPr="00CA47C2">
        <w:rPr>
          <w:rFonts w:ascii="HGｺﾞｼｯｸM" w:eastAsia="HGｺﾞｼｯｸM" w:hint="eastAsia"/>
          <w:sz w:val="24"/>
          <w:szCs w:val="24"/>
        </w:rPr>
        <w:t>］</w:t>
      </w:r>
    </w:p>
    <w:p w:rsidR="009A477C" w:rsidRPr="00CA47C2" w:rsidRDefault="009A477C" w:rsidP="00894649">
      <w:pPr>
        <w:pStyle w:val="a5"/>
        <w:numPr>
          <w:ilvl w:val="1"/>
          <w:numId w:val="13"/>
        </w:numPr>
        <w:snapToGrid w:val="0"/>
        <w:ind w:leftChars="0" w:rightChars="134" w:right="281"/>
        <w:rPr>
          <w:rFonts w:ascii="HGｺﾞｼｯｸM" w:eastAsia="HGｺﾞｼｯｸM"/>
          <w:sz w:val="24"/>
          <w:szCs w:val="24"/>
        </w:rPr>
      </w:pPr>
      <w:r w:rsidRPr="00CA47C2">
        <w:rPr>
          <w:rFonts w:ascii="HGｺﾞｼｯｸM" w:eastAsia="HGｺﾞｼｯｸM" w:hint="eastAsia"/>
          <w:sz w:val="24"/>
          <w:szCs w:val="24"/>
        </w:rPr>
        <w:t>停電した時のため、自家発電装置（発電機）を導入し、発電機に必要な燃料などを備蓄し、維持管理に努める。</w:t>
      </w:r>
    </w:p>
    <w:p w:rsidR="009A477C" w:rsidRPr="00CA47C2" w:rsidRDefault="009A477C" w:rsidP="00894649">
      <w:pPr>
        <w:pStyle w:val="a5"/>
        <w:numPr>
          <w:ilvl w:val="1"/>
          <w:numId w:val="13"/>
        </w:numPr>
        <w:snapToGrid w:val="0"/>
        <w:ind w:leftChars="0" w:left="709" w:rightChars="134" w:right="281" w:hanging="283"/>
        <w:rPr>
          <w:rFonts w:ascii="HGｺﾞｼｯｸM" w:eastAsia="HGｺﾞｼｯｸM"/>
          <w:sz w:val="24"/>
          <w:szCs w:val="24"/>
        </w:rPr>
      </w:pPr>
      <w:r w:rsidRPr="00CA47C2">
        <w:rPr>
          <w:rFonts w:ascii="HGｺﾞｼｯｸM" w:eastAsia="HGｺﾞｼｯｸM" w:hint="eastAsia"/>
          <w:sz w:val="24"/>
          <w:szCs w:val="24"/>
        </w:rPr>
        <w:t>情報収集及び伝達、避難誘導の際に使用する</w:t>
      </w:r>
      <w:r w:rsidR="00791A92">
        <w:rPr>
          <w:rFonts w:ascii="HGｺﾞｼｯｸM" w:eastAsia="HGｺﾞｼｯｸM" w:hint="eastAsia"/>
          <w:sz w:val="24"/>
          <w:szCs w:val="24"/>
        </w:rPr>
        <w:t>施設及び資器材として、表○に示すものを備蓄し、維持管理に努める。</w:t>
      </w:r>
    </w:p>
    <w:p w:rsidR="009A477C" w:rsidRPr="00CA47C2" w:rsidRDefault="009A477C" w:rsidP="009A477C">
      <w:pPr>
        <w:snapToGrid w:val="0"/>
        <w:rPr>
          <w:rFonts w:ascii="HGｺﾞｼｯｸM" w:eastAsia="HGｺﾞｼｯｸM"/>
          <w:sz w:val="24"/>
          <w:szCs w:val="24"/>
        </w:rPr>
      </w:pPr>
    </w:p>
    <w:p w:rsidR="009A477C" w:rsidRPr="00CA47C2" w:rsidRDefault="009A477C" w:rsidP="009A477C">
      <w:pPr>
        <w:snapToGrid w:val="0"/>
        <w:ind w:left="142"/>
        <w:jc w:val="center"/>
        <w:rPr>
          <w:rFonts w:ascii="HGｺﾞｼｯｸM" w:eastAsia="HGｺﾞｼｯｸM" w:hAnsi="HGｺﾞｼｯｸE"/>
          <w:sz w:val="24"/>
          <w:szCs w:val="24"/>
        </w:rPr>
      </w:pPr>
      <w:r w:rsidRPr="00CA47C2">
        <w:rPr>
          <w:rFonts w:ascii="HGｺﾞｼｯｸM" w:eastAsia="HGｺﾞｼｯｸM" w:hAnsi="HGｺﾞｼｯｸE" w:hint="eastAsia"/>
          <w:sz w:val="24"/>
          <w:szCs w:val="24"/>
        </w:rPr>
        <w:t>表○　避難確保資器材等一覧</w:t>
      </w:r>
    </w:p>
    <w:tbl>
      <w:tblPr>
        <w:tblStyle w:val="a6"/>
        <w:tblW w:w="8646" w:type="dxa"/>
        <w:tblInd w:w="988" w:type="dxa"/>
        <w:tblLook w:val="04A0" w:firstRow="1" w:lastRow="0" w:firstColumn="1" w:lastColumn="0" w:noHBand="0" w:noVBand="1"/>
      </w:tblPr>
      <w:tblGrid>
        <w:gridCol w:w="1984"/>
        <w:gridCol w:w="6662"/>
      </w:tblGrid>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活動の区分</w:t>
            </w:r>
          </w:p>
        </w:tc>
        <w:tc>
          <w:tcPr>
            <w:tcW w:w="6662"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使用する設備又は資器材</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情報収集・伝達</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テレビ、ラジオ、タブレット、ファックス、携帯電話、懐中電灯、電池、携帯電話用バッテリー</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避難誘導</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名簿（施設職員、利用者等）、案内旗、タブレット、携帯電話、懐中電灯、携帯用拡声器、電池式照明器具、電池、携帯電話バッテリー、ライフジャケット、蛍光塗料、車いす、担架、大人用紙おむつ、常備薬</w:t>
            </w:r>
          </w:p>
          <w:p w:rsidR="009A477C" w:rsidRPr="00CA47C2" w:rsidRDefault="009A477C" w:rsidP="009A477C">
            <w:pPr>
              <w:snapToGrid w:val="0"/>
              <w:rPr>
                <w:rFonts w:ascii="HGｺﾞｼｯｸM" w:eastAsia="HGｺﾞｼｯｸM"/>
                <w:sz w:val="24"/>
                <w:szCs w:val="24"/>
              </w:rPr>
            </w:pPr>
            <w:r w:rsidRPr="00CA47C2">
              <w:rPr>
                <w:rFonts w:ascii="HGｺﾞｼｯｸM" w:eastAsia="HGｺﾞｼｯｸM" w:hint="eastAsia"/>
                <w:sz w:val="24"/>
                <w:szCs w:val="24"/>
              </w:rPr>
              <w:t>施設内の避難のための水・食料・寝具・防寒具</w:t>
            </w:r>
          </w:p>
        </w:tc>
      </w:tr>
    </w:tbl>
    <w:p w:rsidR="003B68F3" w:rsidRDefault="003B68F3" w:rsidP="002616F0">
      <w:pPr>
        <w:rPr>
          <w:rFonts w:ascii="HGｺﾞｼｯｸM" w:eastAsia="HGｺﾞｼｯｸM"/>
          <w:sz w:val="24"/>
          <w:szCs w:val="24"/>
        </w:rPr>
      </w:pPr>
    </w:p>
    <w:p w:rsidR="00545647" w:rsidRPr="00CA47C2" w:rsidRDefault="00545647" w:rsidP="002616F0">
      <w:pPr>
        <w:rPr>
          <w:rFonts w:ascii="HGｺﾞｼｯｸM" w:eastAsia="HGｺﾞｼｯｸM"/>
          <w:sz w:val="24"/>
          <w:szCs w:val="24"/>
        </w:rPr>
      </w:pPr>
    </w:p>
    <w:p w:rsidR="002616F0" w:rsidRPr="00CA47C2" w:rsidRDefault="00837A2A" w:rsidP="002616F0">
      <w:pPr>
        <w:rPr>
          <w:rFonts w:ascii="HGｺﾞｼｯｸM" w:eastAsia="HGｺﾞｼｯｸM"/>
          <w:sz w:val="24"/>
          <w:szCs w:val="24"/>
        </w:rPr>
      </w:pPr>
      <w:r w:rsidRPr="00CA47C2">
        <w:rPr>
          <w:rFonts w:ascii="HGｺﾞｼｯｸM" w:eastAsia="HGｺﾞｼｯｸM" w:hint="eastAsia"/>
          <w:sz w:val="24"/>
          <w:szCs w:val="24"/>
        </w:rPr>
        <w:t>５</w:t>
      </w:r>
      <w:r w:rsidR="002616F0" w:rsidRPr="00CA47C2">
        <w:rPr>
          <w:rFonts w:ascii="HGｺﾞｼｯｸM" w:eastAsia="HGｺﾞｼｯｸM" w:hint="eastAsia"/>
          <w:sz w:val="24"/>
          <w:szCs w:val="24"/>
        </w:rPr>
        <w:t>［防災教育</w:t>
      </w:r>
      <w:r w:rsidR="007B0B81" w:rsidRPr="00CA47C2">
        <w:rPr>
          <w:rFonts w:ascii="HGｺﾞｼｯｸM" w:eastAsia="HGｺﾞｼｯｸM" w:hint="eastAsia"/>
          <w:sz w:val="24"/>
          <w:szCs w:val="24"/>
        </w:rPr>
        <w:t>及び訓練の実施</w:t>
      </w:r>
      <w:r w:rsidR="00D40D30" w:rsidRPr="00CA47C2">
        <w:rPr>
          <w:rFonts w:ascii="HGｺﾞｼｯｸM" w:eastAsia="HGｺﾞｼｯｸM" w:hint="eastAsia"/>
          <w:sz w:val="24"/>
          <w:szCs w:val="24"/>
        </w:rPr>
        <w:t>に関する事項</w:t>
      </w:r>
      <w:r w:rsidR="002616F0" w:rsidRPr="00CA47C2">
        <w:rPr>
          <w:rFonts w:ascii="HGｺﾞｼｯｸM" w:eastAsia="HGｺﾞｼｯｸM" w:hint="eastAsia"/>
          <w:sz w:val="24"/>
          <w:szCs w:val="24"/>
        </w:rPr>
        <w:t>］</w:t>
      </w:r>
    </w:p>
    <w:p w:rsidR="007B0B81" w:rsidRPr="00CA47C2" w:rsidRDefault="0087393F" w:rsidP="009A477C">
      <w:pPr>
        <w:ind w:firstLineChars="200" w:firstLine="480"/>
        <w:rPr>
          <w:rFonts w:ascii="HGｺﾞｼｯｸM" w:eastAsia="HGｺﾞｼｯｸM"/>
          <w:sz w:val="24"/>
          <w:szCs w:val="24"/>
        </w:rPr>
      </w:pPr>
      <w:r>
        <w:rPr>
          <w:rFonts w:ascii="HGｺﾞｼｯｸM" w:eastAsia="HGｺﾞｼｯｸM" w:hint="eastAsia"/>
          <w:sz w:val="24"/>
          <w:szCs w:val="24"/>
        </w:rPr>
        <w:t>1</w:t>
      </w:r>
      <w:r w:rsidR="009A477C" w:rsidRPr="00CA47C2">
        <w:rPr>
          <w:rFonts w:ascii="HGｺﾞｼｯｸM" w:eastAsia="HGｺﾞｼｯｸM" w:hint="eastAsia"/>
          <w:sz w:val="24"/>
          <w:szCs w:val="24"/>
        </w:rPr>
        <w:t>)防災教育</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その主な内容は以下のとおり。</w:t>
      </w:r>
    </w:p>
    <w:p w:rsidR="00D40D30" w:rsidRPr="00CA47C2" w:rsidRDefault="00D40D30"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土砂災害の前兆現象について</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情報収集及び伝達体制</w:t>
      </w:r>
    </w:p>
    <w:p w:rsidR="00E82909" w:rsidRPr="00CA47C2" w:rsidRDefault="00E82909" w:rsidP="00894649">
      <w:pPr>
        <w:pStyle w:val="a5"/>
        <w:numPr>
          <w:ilvl w:val="0"/>
          <w:numId w:val="29"/>
        </w:numPr>
        <w:ind w:leftChars="0" w:left="1418"/>
        <w:rPr>
          <w:rFonts w:ascii="HGｺﾞｼｯｸM" w:eastAsia="HGｺﾞｼｯｸM"/>
          <w:sz w:val="24"/>
          <w:szCs w:val="24"/>
        </w:rPr>
      </w:pPr>
      <w:r w:rsidRPr="00CA47C2">
        <w:rPr>
          <w:rFonts w:ascii="HGｺﾞｼｯｸM" w:eastAsia="HGｺﾞｼｯｸM" w:hint="eastAsia"/>
          <w:sz w:val="24"/>
          <w:szCs w:val="24"/>
        </w:rPr>
        <w:t>避難判断・誘導</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 xml:space="preserve">本避難確保計画の周知　　</w:t>
      </w:r>
    </w:p>
    <w:p w:rsidR="00A7674A" w:rsidRPr="00D45637" w:rsidRDefault="00A7674A" w:rsidP="00E82909">
      <w:pPr>
        <w:ind w:firstLineChars="200" w:firstLine="480"/>
        <w:rPr>
          <w:rFonts w:ascii="HGｺﾞｼｯｸM" w:eastAsia="HGｺﾞｼｯｸM"/>
          <w:sz w:val="24"/>
          <w:szCs w:val="24"/>
        </w:rPr>
      </w:pPr>
    </w:p>
    <w:p w:rsidR="00545647" w:rsidRDefault="00545647" w:rsidP="00E82909">
      <w:pPr>
        <w:ind w:firstLineChars="200" w:firstLine="480"/>
        <w:rPr>
          <w:rFonts w:ascii="HGｺﾞｼｯｸM" w:eastAsia="HGｺﾞｼｯｸM"/>
          <w:sz w:val="24"/>
          <w:szCs w:val="24"/>
        </w:rPr>
      </w:pPr>
    </w:p>
    <w:p w:rsidR="00D45637" w:rsidRPr="00D45637" w:rsidRDefault="00D45637" w:rsidP="00E82909">
      <w:pPr>
        <w:ind w:firstLineChars="200" w:firstLine="480"/>
        <w:rPr>
          <w:rFonts w:ascii="HGｺﾞｼｯｸM" w:eastAsia="HGｺﾞｼｯｸM"/>
          <w:sz w:val="24"/>
          <w:szCs w:val="24"/>
        </w:rPr>
      </w:pPr>
    </w:p>
    <w:p w:rsidR="00E82909" w:rsidRPr="00CA47C2" w:rsidRDefault="0087393F" w:rsidP="00E82909">
      <w:pPr>
        <w:ind w:firstLineChars="200" w:firstLine="480"/>
        <w:rPr>
          <w:rFonts w:ascii="HGｺﾞｼｯｸM" w:eastAsia="HGｺﾞｼｯｸM"/>
          <w:sz w:val="24"/>
          <w:szCs w:val="24"/>
        </w:rPr>
      </w:pPr>
      <w:r>
        <w:rPr>
          <w:rFonts w:ascii="HGｺﾞｼｯｸM" w:eastAsia="HGｺﾞｼｯｸM" w:hint="eastAsia"/>
          <w:sz w:val="24"/>
          <w:szCs w:val="24"/>
        </w:rPr>
        <w:lastRenderedPageBreak/>
        <w:t>2</w:t>
      </w:r>
      <w:r w:rsidR="00E82909" w:rsidRPr="00CA47C2">
        <w:rPr>
          <w:rFonts w:ascii="HGｺﾞｼｯｸM" w:eastAsia="HGｺﾞｼｯｸM" w:hint="eastAsia"/>
          <w:sz w:val="24"/>
          <w:szCs w:val="24"/>
        </w:rPr>
        <w:t>) 訓練</w:t>
      </w:r>
    </w:p>
    <w:p w:rsidR="00D40D30" w:rsidRPr="00CA47C2" w:rsidRDefault="00D40D30" w:rsidP="00D40D30">
      <w:pPr>
        <w:snapToGrid w:val="0"/>
        <w:ind w:leftChars="337" w:left="708" w:firstLine="142"/>
        <w:rPr>
          <w:rFonts w:ascii="HGｺﾞｼｯｸM" w:eastAsia="HGｺﾞｼｯｸM"/>
          <w:sz w:val="24"/>
          <w:szCs w:val="24"/>
        </w:rPr>
      </w:pPr>
      <w:r w:rsidRPr="00CA47C2">
        <w:rPr>
          <w:rFonts w:ascii="HGｺﾞｼｯｸM" w:eastAsia="HGｺﾞｼｯｸM" w:hint="eastAsia"/>
          <w:sz w:val="24"/>
          <w:szCs w:val="24"/>
        </w:rPr>
        <w:t>避難訓練は研修と一連で実施することを基本とする。</w:t>
      </w:r>
    </w:p>
    <w:p w:rsidR="00D40D30" w:rsidRPr="00FF48C2" w:rsidRDefault="00D40D30" w:rsidP="00D40D30">
      <w:pPr>
        <w:snapToGrid w:val="0"/>
        <w:ind w:leftChars="337" w:left="708" w:rightChars="134" w:right="281" w:firstLine="142"/>
        <w:rPr>
          <w:rFonts w:ascii="HGｺﾞｼｯｸM" w:eastAsia="HGｺﾞｼｯｸM"/>
          <w:dstrike/>
          <w:sz w:val="24"/>
          <w:szCs w:val="24"/>
        </w:rPr>
      </w:pPr>
      <w:r w:rsidRPr="00CA47C2">
        <w:rPr>
          <w:rFonts w:ascii="HGｺﾞｼｯｸM" w:eastAsia="HGｺﾞｼｯｸM" w:hint="eastAsia"/>
          <w:sz w:val="24"/>
          <w:szCs w:val="24"/>
        </w:rPr>
        <w:t>また、全職員を対象に、机上訓練を含め土砂災害に対する避難確保計画の内容を</w:t>
      </w:r>
      <w:r w:rsidRPr="00FF48C2">
        <w:rPr>
          <w:rFonts w:ascii="HGｺﾞｼｯｸM" w:eastAsia="HGｺﾞｼｯｸM" w:hint="eastAsia"/>
          <w:sz w:val="24"/>
          <w:szCs w:val="24"/>
        </w:rPr>
        <w:t>把握するため</w:t>
      </w:r>
      <w:r w:rsidR="0049123F" w:rsidRPr="00FF48C2">
        <w:rPr>
          <w:rFonts w:ascii="HGｺﾞｼｯｸM" w:eastAsia="HGｺﾞｼｯｸM" w:hint="eastAsia"/>
          <w:sz w:val="24"/>
          <w:szCs w:val="24"/>
        </w:rPr>
        <w:t>行う</w:t>
      </w:r>
      <w:r w:rsidR="0049123F" w:rsidRPr="00FF48C2">
        <w:rPr>
          <w:rFonts w:ascii="HGｺﾞｼｯｸM" w:eastAsia="HGｺﾞｼｯｸM"/>
          <w:sz w:val="24"/>
          <w:szCs w:val="24"/>
        </w:rPr>
        <w:t>。</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訓練内容</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情報収集及び伝達</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避難判断</w:t>
      </w:r>
    </w:p>
    <w:p w:rsidR="00D40D30" w:rsidRPr="00FF48C2" w:rsidRDefault="00D40D30"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避難訓練（要介護度に応じた避難手法、避難方法など）</w:t>
      </w:r>
    </w:p>
    <w:p w:rsidR="00D40D30" w:rsidRPr="0087393F" w:rsidRDefault="0087393F" w:rsidP="0087393F">
      <w:pPr>
        <w:snapToGrid w:val="0"/>
        <w:ind w:left="48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w:t>
      </w:r>
      <w:r w:rsidR="00D40D30" w:rsidRPr="0087393F">
        <w:rPr>
          <w:rFonts w:ascii="HGｺﾞｼｯｸM" w:eastAsia="HGｺﾞｼｯｸM" w:hint="eastAsia"/>
          <w:sz w:val="24"/>
          <w:szCs w:val="24"/>
        </w:rPr>
        <w:t>訓練の実施時期</w:t>
      </w:r>
    </w:p>
    <w:p w:rsidR="0049123F" w:rsidRPr="00FF48C2" w:rsidRDefault="0049123F" w:rsidP="0049123F">
      <w:pPr>
        <w:pStyle w:val="a5"/>
        <w:snapToGrid w:val="0"/>
        <w:ind w:leftChars="0" w:left="993"/>
        <w:rPr>
          <w:rFonts w:ascii="HGｺﾞｼｯｸM" w:eastAsia="HGｺﾞｼｯｸM"/>
          <w:sz w:val="24"/>
          <w:szCs w:val="24"/>
        </w:rPr>
      </w:pPr>
      <w:r w:rsidRPr="00FF48C2">
        <w:rPr>
          <w:rFonts w:ascii="HGｺﾞｼｯｸM" w:eastAsia="HGｺﾞｼｯｸM" w:hint="eastAsia"/>
          <w:sz w:val="24"/>
          <w:szCs w:val="24"/>
        </w:rPr>
        <w:t>訓練</w:t>
      </w:r>
      <w:r w:rsidRPr="00FF48C2">
        <w:rPr>
          <w:rFonts w:ascii="HGｺﾞｼｯｸM" w:eastAsia="HGｺﾞｼｯｸM"/>
          <w:sz w:val="24"/>
          <w:szCs w:val="24"/>
        </w:rPr>
        <w:t>は、出水期前に行うとともに、下記も含め年間概ね</w:t>
      </w:r>
      <w:r w:rsidRPr="00FF48C2">
        <w:rPr>
          <w:rFonts w:ascii="HGｺﾞｼｯｸM" w:eastAsia="HGｺﾞｼｯｸM" w:hint="eastAsia"/>
          <w:sz w:val="24"/>
          <w:szCs w:val="24"/>
        </w:rPr>
        <w:t>○</w:t>
      </w:r>
      <w:r w:rsidRPr="00FF48C2">
        <w:rPr>
          <w:rFonts w:ascii="HGｺﾞｼｯｸM" w:eastAsia="HGｺﾞｼｯｸM"/>
          <w:sz w:val="24"/>
          <w:szCs w:val="24"/>
        </w:rPr>
        <w:t>回行う</w:t>
      </w:r>
      <w:r w:rsidRPr="00FF48C2">
        <w:rPr>
          <w:rFonts w:ascii="HGｺﾞｼｯｸM" w:eastAsia="HGｺﾞｼｯｸM" w:hint="eastAsia"/>
          <w:sz w:val="24"/>
          <w:szCs w:val="24"/>
        </w:rPr>
        <w:t>。</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新規採用職員の研修及び訓練を実施する。新規採用職員の訓練は全職員を対象とした訓練と同時に実施することを基本とし、年度途中で新規採用者がある場合は、別途研修を計画し、机上訓練等を実施する。</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全職員を対象とした情報収集・伝達及び避難誘導訓練を出水期前（6月まで）に実施する。</w:t>
      </w:r>
    </w:p>
    <w:p w:rsidR="009A477C" w:rsidRPr="00D40D30" w:rsidRDefault="009A477C" w:rsidP="00413F5D">
      <w:pPr>
        <w:rPr>
          <w:rFonts w:ascii="HGｺﾞｼｯｸM" w:eastAsia="HGｺﾞｼｯｸM"/>
          <w:sz w:val="24"/>
          <w:szCs w:val="24"/>
        </w:rPr>
      </w:pPr>
    </w:p>
    <w:p w:rsidR="009A477C" w:rsidRDefault="009A477C" w:rsidP="00413F5D">
      <w:pPr>
        <w:rPr>
          <w:rFonts w:ascii="HGｺﾞｼｯｸM" w:eastAsia="HGｺﾞｼｯｸM"/>
          <w:sz w:val="24"/>
          <w:szCs w:val="24"/>
        </w:rPr>
      </w:pPr>
    </w:p>
    <w:p w:rsidR="009A477C" w:rsidRDefault="00A61D68" w:rsidP="00413F5D">
      <w:pPr>
        <w:rPr>
          <w:rFonts w:ascii="HGｺﾞｼｯｸM" w:eastAsia="HGｺﾞｼｯｸM"/>
          <w:sz w:val="24"/>
          <w:szCs w:val="24"/>
        </w:rPr>
      </w:pPr>
      <w:r>
        <w:rPr>
          <w:rFonts w:ascii="HGｺﾞｼｯｸM" w:eastAsia="HGｺﾞｼｯｸM" w:hint="eastAsia"/>
          <w:sz w:val="24"/>
          <w:szCs w:val="24"/>
        </w:rPr>
        <w:t>【施設内</w:t>
      </w:r>
      <w:r>
        <w:rPr>
          <w:rFonts w:ascii="HGｺﾞｼｯｸM" w:eastAsia="HGｺﾞｼｯｸM"/>
          <w:sz w:val="24"/>
          <w:szCs w:val="24"/>
        </w:rPr>
        <w:t xml:space="preserve">掲示用　</w:t>
      </w:r>
      <w:r w:rsidRPr="00A61D68">
        <w:rPr>
          <w:rFonts w:ascii="HGｺﾞｼｯｸM" w:eastAsia="HGｺﾞｼｯｸM" w:hint="eastAsia"/>
          <w:sz w:val="24"/>
          <w:szCs w:val="24"/>
        </w:rPr>
        <w:t>避難確保計画</w:t>
      </w:r>
      <w:r>
        <w:rPr>
          <w:rFonts w:ascii="HGｺﾞｼｯｸM" w:eastAsia="HGｺﾞｼｯｸM" w:hint="eastAsia"/>
          <w:sz w:val="24"/>
          <w:szCs w:val="24"/>
        </w:rPr>
        <w:t>イメージ】</w:t>
      </w:r>
    </w:p>
    <w:p w:rsidR="00413F5D" w:rsidRDefault="00653E21" w:rsidP="00413F5D">
      <w:pPr>
        <w:rPr>
          <w:rFonts w:ascii="HGｺﾞｼｯｸM" w:eastAsia="HGｺﾞｼｯｸM"/>
          <w:sz w:val="24"/>
          <w:szCs w:val="24"/>
        </w:rPr>
      </w:pPr>
      <w:r w:rsidRPr="00653E21">
        <w:rPr>
          <w:noProof/>
        </w:rPr>
        <w:drawing>
          <wp:anchor distT="0" distB="0" distL="114300" distR="114300" simplePos="0" relativeHeight="251757568" behindDoc="0" locked="0" layoutInCell="1" allowOverlap="1">
            <wp:simplePos x="0" y="0"/>
            <wp:positionH relativeFrom="margin">
              <wp:align>center</wp:align>
            </wp:positionH>
            <wp:positionV relativeFrom="paragraph">
              <wp:posOffset>85725</wp:posOffset>
            </wp:positionV>
            <wp:extent cx="5391150" cy="3637298"/>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372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13F5D" w:rsidSect="00445310">
      <w:footerReference w:type="default" r:id="rId12"/>
      <w:pgSz w:w="11906" w:h="16838"/>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7D" w:rsidRDefault="00D66A7D" w:rsidP="008176A6">
      <w:r>
        <w:separator/>
      </w:r>
    </w:p>
  </w:endnote>
  <w:endnote w:type="continuationSeparator" w:id="0">
    <w:p w:rsidR="00D66A7D" w:rsidRDefault="00D66A7D"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GｺﾞｼｯｸM" w:eastAsia="HGｺﾞｼｯｸM" w:hAnsiTheme="majorEastAsia" w:hint="eastAsia"/>
        <w:sz w:val="24"/>
        <w:szCs w:val="24"/>
      </w:rPr>
      <w:id w:val="1509176701"/>
      <w:docPartObj>
        <w:docPartGallery w:val="Page Numbers (Bottom of Page)"/>
        <w:docPartUnique/>
      </w:docPartObj>
    </w:sdtPr>
    <w:sdtEndPr>
      <w:rPr>
        <w:rFonts w:asciiTheme="majorHAnsi" w:eastAsiaTheme="minorEastAsia" w:hAnsiTheme="majorHAnsi" w:cstheme="majorHAnsi" w:hint="default"/>
      </w:rPr>
    </w:sdtEndPr>
    <w:sdtContent>
      <w:p w:rsidR="00D66A7D" w:rsidRPr="00B773BF" w:rsidRDefault="00D66A7D">
        <w:pPr>
          <w:pStyle w:val="aa"/>
          <w:jc w:val="center"/>
          <w:rPr>
            <w:rFonts w:asciiTheme="majorHAnsi" w:hAnsiTheme="majorHAnsi" w:cstheme="majorHAnsi"/>
            <w:sz w:val="24"/>
            <w:szCs w:val="24"/>
          </w:rPr>
        </w:pPr>
        <w:r>
          <w:rPr>
            <w:rFonts w:ascii="HGｺﾞｼｯｸM" w:eastAsia="HGｺﾞｼｯｸM" w:hAnsiTheme="majorEastAsia" w:hint="eastAsia"/>
            <w:sz w:val="24"/>
            <w:szCs w:val="24"/>
          </w:rPr>
          <w:t>作成例-</w:t>
        </w:r>
        <w:r w:rsidRPr="00B773BF">
          <w:rPr>
            <w:rFonts w:asciiTheme="majorHAnsi" w:hAnsiTheme="majorHAnsi" w:cstheme="majorHAnsi"/>
            <w:sz w:val="24"/>
            <w:szCs w:val="24"/>
          </w:rPr>
          <w:fldChar w:fldCharType="begin"/>
        </w:r>
        <w:r w:rsidRPr="00B773BF">
          <w:rPr>
            <w:rFonts w:asciiTheme="majorHAnsi" w:hAnsiTheme="majorHAnsi" w:cstheme="majorHAnsi"/>
            <w:sz w:val="24"/>
            <w:szCs w:val="24"/>
          </w:rPr>
          <w:instrText>PAGE   \* MERGEFORMAT</w:instrText>
        </w:r>
        <w:r w:rsidRPr="00B773BF">
          <w:rPr>
            <w:rFonts w:asciiTheme="majorHAnsi" w:hAnsiTheme="majorHAnsi" w:cstheme="majorHAnsi"/>
            <w:sz w:val="24"/>
            <w:szCs w:val="24"/>
          </w:rPr>
          <w:fldChar w:fldCharType="separate"/>
        </w:r>
        <w:r w:rsidR="006E4771" w:rsidRPr="006E4771">
          <w:rPr>
            <w:rFonts w:asciiTheme="majorHAnsi" w:hAnsiTheme="majorHAnsi" w:cstheme="majorHAnsi"/>
            <w:noProof/>
            <w:sz w:val="24"/>
            <w:szCs w:val="24"/>
            <w:lang w:val="ja-JP"/>
          </w:rPr>
          <w:t>2</w:t>
        </w:r>
        <w:r w:rsidRPr="00B773BF">
          <w:rPr>
            <w:rFonts w:asciiTheme="majorHAnsi" w:hAnsiTheme="majorHAnsi" w:cstheme="majorHAnsi"/>
            <w:sz w:val="24"/>
            <w:szCs w:val="24"/>
          </w:rPr>
          <w:fldChar w:fldCharType="end"/>
        </w:r>
      </w:p>
    </w:sdtContent>
  </w:sdt>
  <w:p w:rsidR="00D66A7D" w:rsidRDefault="00D66A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7D" w:rsidRDefault="00D66A7D" w:rsidP="008176A6">
      <w:r>
        <w:separator/>
      </w:r>
    </w:p>
  </w:footnote>
  <w:footnote w:type="continuationSeparator" w:id="0">
    <w:p w:rsidR="00D66A7D" w:rsidRDefault="00D66A7D" w:rsidP="008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hint="default"/>
        <w:b w:val="0"/>
        <w:i w:val="0"/>
        <w:sz w:val="28"/>
      </w:rPr>
    </w:lvl>
    <w:lvl w:ilvl="1" w:tplc="CFAC98FA">
      <w:start w:val="1"/>
      <w:numFmt w:val="decimal"/>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1B5C4E69"/>
    <w:multiLevelType w:val="hybridMultilevel"/>
    <w:tmpl w:val="837802A0"/>
    <w:lvl w:ilvl="0" w:tplc="07C2E4C4">
      <w:start w:val="1"/>
      <w:numFmt w:val="decimalEnclosedCircle"/>
      <w:lvlText w:val="%1"/>
      <w:lvlJc w:val="left"/>
      <w:pPr>
        <w:ind w:left="1070" w:hanging="36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4"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6"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19"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15:restartNumberingAfterBreak="0">
    <w:nsid w:val="395D5DE0"/>
    <w:multiLevelType w:val="hybridMultilevel"/>
    <w:tmpl w:val="1A9C1A5A"/>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3"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5"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8"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0"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2"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4"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6"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28"/>
  </w:num>
  <w:num w:numId="3">
    <w:abstractNumId w:val="34"/>
  </w:num>
  <w:num w:numId="4">
    <w:abstractNumId w:val="35"/>
  </w:num>
  <w:num w:numId="5">
    <w:abstractNumId w:val="15"/>
  </w:num>
  <w:num w:numId="6">
    <w:abstractNumId w:val="27"/>
  </w:num>
  <w:num w:numId="7">
    <w:abstractNumId w:val="3"/>
  </w:num>
  <w:num w:numId="8">
    <w:abstractNumId w:val="33"/>
  </w:num>
  <w:num w:numId="9">
    <w:abstractNumId w:val="21"/>
  </w:num>
  <w:num w:numId="10">
    <w:abstractNumId w:val="22"/>
  </w:num>
  <w:num w:numId="11">
    <w:abstractNumId w:val="17"/>
  </w:num>
  <w:num w:numId="12">
    <w:abstractNumId w:val="11"/>
  </w:num>
  <w:num w:numId="13">
    <w:abstractNumId w:val="0"/>
  </w:num>
  <w:num w:numId="14">
    <w:abstractNumId w:val="25"/>
  </w:num>
  <w:num w:numId="15">
    <w:abstractNumId w:val="26"/>
  </w:num>
  <w:num w:numId="16">
    <w:abstractNumId w:val="7"/>
  </w:num>
  <w:num w:numId="17">
    <w:abstractNumId w:val="9"/>
  </w:num>
  <w:num w:numId="18">
    <w:abstractNumId w:val="20"/>
  </w:num>
  <w:num w:numId="19">
    <w:abstractNumId w:val="8"/>
  </w:num>
  <w:num w:numId="20">
    <w:abstractNumId w:val="37"/>
  </w:num>
  <w:num w:numId="21">
    <w:abstractNumId w:val="29"/>
  </w:num>
  <w:num w:numId="22">
    <w:abstractNumId w:val="6"/>
  </w:num>
  <w:num w:numId="23">
    <w:abstractNumId w:val="12"/>
  </w:num>
  <w:num w:numId="24">
    <w:abstractNumId w:val="10"/>
  </w:num>
  <w:num w:numId="25">
    <w:abstractNumId w:val="18"/>
  </w:num>
  <w:num w:numId="26">
    <w:abstractNumId w:val="19"/>
  </w:num>
  <w:num w:numId="27">
    <w:abstractNumId w:val="16"/>
  </w:num>
  <w:num w:numId="28">
    <w:abstractNumId w:val="4"/>
  </w:num>
  <w:num w:numId="29">
    <w:abstractNumId w:val="2"/>
  </w:num>
  <w:num w:numId="30">
    <w:abstractNumId w:val="13"/>
  </w:num>
  <w:num w:numId="31">
    <w:abstractNumId w:val="24"/>
  </w:num>
  <w:num w:numId="32">
    <w:abstractNumId w:val="5"/>
  </w:num>
  <w:num w:numId="33">
    <w:abstractNumId w:val="1"/>
  </w:num>
  <w:num w:numId="34">
    <w:abstractNumId w:val="14"/>
  </w:num>
  <w:num w:numId="35">
    <w:abstractNumId w:val="23"/>
  </w:num>
  <w:num w:numId="36">
    <w:abstractNumId w:val="31"/>
  </w:num>
  <w:num w:numId="37">
    <w:abstractNumId w:val="30"/>
  </w:num>
  <w:num w:numId="38">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65"/>
    <w:rsid w:val="00002C32"/>
    <w:rsid w:val="0000439F"/>
    <w:rsid w:val="00012862"/>
    <w:rsid w:val="0001603F"/>
    <w:rsid w:val="00021959"/>
    <w:rsid w:val="000337F5"/>
    <w:rsid w:val="000375DF"/>
    <w:rsid w:val="00065B84"/>
    <w:rsid w:val="00071ACD"/>
    <w:rsid w:val="00076A53"/>
    <w:rsid w:val="0007713C"/>
    <w:rsid w:val="00077949"/>
    <w:rsid w:val="00090A08"/>
    <w:rsid w:val="00094303"/>
    <w:rsid w:val="00094BBA"/>
    <w:rsid w:val="000A227F"/>
    <w:rsid w:val="000A2A20"/>
    <w:rsid w:val="000B38E8"/>
    <w:rsid w:val="000B68D2"/>
    <w:rsid w:val="000C03AF"/>
    <w:rsid w:val="000C0868"/>
    <w:rsid w:val="000C0E5A"/>
    <w:rsid w:val="000C4232"/>
    <w:rsid w:val="000C6F48"/>
    <w:rsid w:val="000C7911"/>
    <w:rsid w:val="000E210F"/>
    <w:rsid w:val="000E3655"/>
    <w:rsid w:val="000E439B"/>
    <w:rsid w:val="000E588B"/>
    <w:rsid w:val="000E6472"/>
    <w:rsid w:val="000E69A9"/>
    <w:rsid w:val="000F3888"/>
    <w:rsid w:val="000F7503"/>
    <w:rsid w:val="001038AB"/>
    <w:rsid w:val="001114DB"/>
    <w:rsid w:val="00115726"/>
    <w:rsid w:val="00123860"/>
    <w:rsid w:val="00136861"/>
    <w:rsid w:val="0014503C"/>
    <w:rsid w:val="00145A9D"/>
    <w:rsid w:val="00145E56"/>
    <w:rsid w:val="00146CB8"/>
    <w:rsid w:val="001562F5"/>
    <w:rsid w:val="001631DE"/>
    <w:rsid w:val="0016332A"/>
    <w:rsid w:val="00165BAC"/>
    <w:rsid w:val="00165FE1"/>
    <w:rsid w:val="001748BB"/>
    <w:rsid w:val="00190671"/>
    <w:rsid w:val="00194E7C"/>
    <w:rsid w:val="0019684B"/>
    <w:rsid w:val="001A2FDA"/>
    <w:rsid w:val="001B1DEA"/>
    <w:rsid w:val="001B3E60"/>
    <w:rsid w:val="001D50CF"/>
    <w:rsid w:val="001E1FDB"/>
    <w:rsid w:val="001E2EB9"/>
    <w:rsid w:val="001F195A"/>
    <w:rsid w:val="001F233D"/>
    <w:rsid w:val="00203800"/>
    <w:rsid w:val="002079AD"/>
    <w:rsid w:val="00211A50"/>
    <w:rsid w:val="00216F4B"/>
    <w:rsid w:val="00226300"/>
    <w:rsid w:val="002339D8"/>
    <w:rsid w:val="00233FB1"/>
    <w:rsid w:val="00234E2A"/>
    <w:rsid w:val="00241035"/>
    <w:rsid w:val="00244549"/>
    <w:rsid w:val="00253ED1"/>
    <w:rsid w:val="00255D32"/>
    <w:rsid w:val="00256A4C"/>
    <w:rsid w:val="002616F0"/>
    <w:rsid w:val="00270079"/>
    <w:rsid w:val="00270C9E"/>
    <w:rsid w:val="002723AB"/>
    <w:rsid w:val="0028579B"/>
    <w:rsid w:val="002A28E7"/>
    <w:rsid w:val="002A40AC"/>
    <w:rsid w:val="002A45EB"/>
    <w:rsid w:val="002A5743"/>
    <w:rsid w:val="002B6803"/>
    <w:rsid w:val="002C5733"/>
    <w:rsid w:val="002D2B1F"/>
    <w:rsid w:val="002D6ABC"/>
    <w:rsid w:val="002E1A86"/>
    <w:rsid w:val="002F1B17"/>
    <w:rsid w:val="002F2DEE"/>
    <w:rsid w:val="00306662"/>
    <w:rsid w:val="00306AD2"/>
    <w:rsid w:val="003079C0"/>
    <w:rsid w:val="003122B1"/>
    <w:rsid w:val="003138F3"/>
    <w:rsid w:val="00315C00"/>
    <w:rsid w:val="00317640"/>
    <w:rsid w:val="003203C0"/>
    <w:rsid w:val="00321B01"/>
    <w:rsid w:val="003236FB"/>
    <w:rsid w:val="00327E30"/>
    <w:rsid w:val="00331ED1"/>
    <w:rsid w:val="003378B4"/>
    <w:rsid w:val="00343AC7"/>
    <w:rsid w:val="00350B32"/>
    <w:rsid w:val="0035357D"/>
    <w:rsid w:val="003568A2"/>
    <w:rsid w:val="00357F57"/>
    <w:rsid w:val="00360940"/>
    <w:rsid w:val="00361632"/>
    <w:rsid w:val="00364087"/>
    <w:rsid w:val="003668D5"/>
    <w:rsid w:val="00370843"/>
    <w:rsid w:val="003725F4"/>
    <w:rsid w:val="0037312C"/>
    <w:rsid w:val="003829F4"/>
    <w:rsid w:val="00384CFA"/>
    <w:rsid w:val="00384DD7"/>
    <w:rsid w:val="003867D2"/>
    <w:rsid w:val="00386902"/>
    <w:rsid w:val="00395DDD"/>
    <w:rsid w:val="00396B85"/>
    <w:rsid w:val="00396FC9"/>
    <w:rsid w:val="003B27CF"/>
    <w:rsid w:val="003B3888"/>
    <w:rsid w:val="003B68F3"/>
    <w:rsid w:val="003C484D"/>
    <w:rsid w:val="003C7664"/>
    <w:rsid w:val="003F240C"/>
    <w:rsid w:val="003F681F"/>
    <w:rsid w:val="00401529"/>
    <w:rsid w:val="004075C9"/>
    <w:rsid w:val="00413F5D"/>
    <w:rsid w:val="00416434"/>
    <w:rsid w:val="00416B46"/>
    <w:rsid w:val="004371C0"/>
    <w:rsid w:val="00443381"/>
    <w:rsid w:val="00445310"/>
    <w:rsid w:val="0045049E"/>
    <w:rsid w:val="00461485"/>
    <w:rsid w:val="00461A71"/>
    <w:rsid w:val="004633FA"/>
    <w:rsid w:val="0046611B"/>
    <w:rsid w:val="00467F77"/>
    <w:rsid w:val="00475151"/>
    <w:rsid w:val="00476B2E"/>
    <w:rsid w:val="00476D73"/>
    <w:rsid w:val="00482C80"/>
    <w:rsid w:val="00484FDB"/>
    <w:rsid w:val="00486229"/>
    <w:rsid w:val="0049123F"/>
    <w:rsid w:val="00495E3B"/>
    <w:rsid w:val="004A3BDC"/>
    <w:rsid w:val="004C1690"/>
    <w:rsid w:val="004C2642"/>
    <w:rsid w:val="004C2787"/>
    <w:rsid w:val="004C2E27"/>
    <w:rsid w:val="004C5A37"/>
    <w:rsid w:val="004E75B0"/>
    <w:rsid w:val="004F0D14"/>
    <w:rsid w:val="004F2AB6"/>
    <w:rsid w:val="005063A1"/>
    <w:rsid w:val="00507A76"/>
    <w:rsid w:val="0051014E"/>
    <w:rsid w:val="00510254"/>
    <w:rsid w:val="005410B4"/>
    <w:rsid w:val="0054259F"/>
    <w:rsid w:val="00543C94"/>
    <w:rsid w:val="00545647"/>
    <w:rsid w:val="00551F55"/>
    <w:rsid w:val="00554AB2"/>
    <w:rsid w:val="00555BB6"/>
    <w:rsid w:val="0056005B"/>
    <w:rsid w:val="00561AEF"/>
    <w:rsid w:val="005667E7"/>
    <w:rsid w:val="0057006F"/>
    <w:rsid w:val="005712E6"/>
    <w:rsid w:val="005730B0"/>
    <w:rsid w:val="00582138"/>
    <w:rsid w:val="005857DA"/>
    <w:rsid w:val="00592E8F"/>
    <w:rsid w:val="005B2691"/>
    <w:rsid w:val="005B409A"/>
    <w:rsid w:val="005C0E41"/>
    <w:rsid w:val="005C32B8"/>
    <w:rsid w:val="005D3D49"/>
    <w:rsid w:val="005D5F65"/>
    <w:rsid w:val="005E0D4B"/>
    <w:rsid w:val="005E4665"/>
    <w:rsid w:val="00603DC2"/>
    <w:rsid w:val="00621087"/>
    <w:rsid w:val="00633B4A"/>
    <w:rsid w:val="00636441"/>
    <w:rsid w:val="00636F3B"/>
    <w:rsid w:val="00647CD0"/>
    <w:rsid w:val="00653E21"/>
    <w:rsid w:val="006550B7"/>
    <w:rsid w:val="0065752E"/>
    <w:rsid w:val="00657A7A"/>
    <w:rsid w:val="006601DB"/>
    <w:rsid w:val="00660258"/>
    <w:rsid w:val="00663A4C"/>
    <w:rsid w:val="0066664E"/>
    <w:rsid w:val="00673DE6"/>
    <w:rsid w:val="00674458"/>
    <w:rsid w:val="006777AB"/>
    <w:rsid w:val="00687E2D"/>
    <w:rsid w:val="00691014"/>
    <w:rsid w:val="00691DCE"/>
    <w:rsid w:val="00694832"/>
    <w:rsid w:val="006A7C43"/>
    <w:rsid w:val="006C6436"/>
    <w:rsid w:val="006D2E93"/>
    <w:rsid w:val="006D355D"/>
    <w:rsid w:val="006D4BBE"/>
    <w:rsid w:val="006E40D3"/>
    <w:rsid w:val="006E4771"/>
    <w:rsid w:val="006F1310"/>
    <w:rsid w:val="006F3C4D"/>
    <w:rsid w:val="007070A3"/>
    <w:rsid w:val="007079E2"/>
    <w:rsid w:val="0072440A"/>
    <w:rsid w:val="00727D9B"/>
    <w:rsid w:val="00730079"/>
    <w:rsid w:val="00733883"/>
    <w:rsid w:val="00743254"/>
    <w:rsid w:val="007502D1"/>
    <w:rsid w:val="007508A1"/>
    <w:rsid w:val="00752C60"/>
    <w:rsid w:val="0075627A"/>
    <w:rsid w:val="0077190E"/>
    <w:rsid w:val="00776848"/>
    <w:rsid w:val="00787FAE"/>
    <w:rsid w:val="00791A92"/>
    <w:rsid w:val="00795BD5"/>
    <w:rsid w:val="007B0B81"/>
    <w:rsid w:val="007B1D5E"/>
    <w:rsid w:val="007C064F"/>
    <w:rsid w:val="007C5CE8"/>
    <w:rsid w:val="007D0958"/>
    <w:rsid w:val="007D4442"/>
    <w:rsid w:val="007D61B0"/>
    <w:rsid w:val="007E3ABD"/>
    <w:rsid w:val="007F0C84"/>
    <w:rsid w:val="007F362C"/>
    <w:rsid w:val="007F3C23"/>
    <w:rsid w:val="007F536C"/>
    <w:rsid w:val="00803899"/>
    <w:rsid w:val="0081448C"/>
    <w:rsid w:val="008176A6"/>
    <w:rsid w:val="0081780A"/>
    <w:rsid w:val="00831538"/>
    <w:rsid w:val="008325D5"/>
    <w:rsid w:val="00833865"/>
    <w:rsid w:val="00837A2A"/>
    <w:rsid w:val="00843127"/>
    <w:rsid w:val="00844982"/>
    <w:rsid w:val="00851938"/>
    <w:rsid w:val="008525B7"/>
    <w:rsid w:val="00857C83"/>
    <w:rsid w:val="00866CA1"/>
    <w:rsid w:val="00872D37"/>
    <w:rsid w:val="0087393F"/>
    <w:rsid w:val="00880405"/>
    <w:rsid w:val="008829EA"/>
    <w:rsid w:val="00885519"/>
    <w:rsid w:val="00891175"/>
    <w:rsid w:val="00894649"/>
    <w:rsid w:val="008A0088"/>
    <w:rsid w:val="008A0F5E"/>
    <w:rsid w:val="008A791D"/>
    <w:rsid w:val="008A7ECF"/>
    <w:rsid w:val="008C1354"/>
    <w:rsid w:val="008C1C84"/>
    <w:rsid w:val="008C1EDE"/>
    <w:rsid w:val="008C350B"/>
    <w:rsid w:val="008C3617"/>
    <w:rsid w:val="008D2152"/>
    <w:rsid w:val="008D465E"/>
    <w:rsid w:val="008D5052"/>
    <w:rsid w:val="008E0F50"/>
    <w:rsid w:val="008E51D4"/>
    <w:rsid w:val="008F6C02"/>
    <w:rsid w:val="009025A4"/>
    <w:rsid w:val="00905E37"/>
    <w:rsid w:val="0090698A"/>
    <w:rsid w:val="009110D9"/>
    <w:rsid w:val="00922753"/>
    <w:rsid w:val="00931CFD"/>
    <w:rsid w:val="00932B6F"/>
    <w:rsid w:val="00933048"/>
    <w:rsid w:val="009358F0"/>
    <w:rsid w:val="00973DD8"/>
    <w:rsid w:val="00976E97"/>
    <w:rsid w:val="00990270"/>
    <w:rsid w:val="00992041"/>
    <w:rsid w:val="009979AA"/>
    <w:rsid w:val="009A077B"/>
    <w:rsid w:val="009A477C"/>
    <w:rsid w:val="009B2F04"/>
    <w:rsid w:val="009B31A1"/>
    <w:rsid w:val="009C69E0"/>
    <w:rsid w:val="009D097A"/>
    <w:rsid w:val="009D3D92"/>
    <w:rsid w:val="009E03DF"/>
    <w:rsid w:val="009E5630"/>
    <w:rsid w:val="009E5B68"/>
    <w:rsid w:val="009F2B0C"/>
    <w:rsid w:val="009F3888"/>
    <w:rsid w:val="009F38A2"/>
    <w:rsid w:val="009F593C"/>
    <w:rsid w:val="00A118E0"/>
    <w:rsid w:val="00A1306E"/>
    <w:rsid w:val="00A206EB"/>
    <w:rsid w:val="00A2231E"/>
    <w:rsid w:val="00A311CA"/>
    <w:rsid w:val="00A343FD"/>
    <w:rsid w:val="00A50658"/>
    <w:rsid w:val="00A55771"/>
    <w:rsid w:val="00A57525"/>
    <w:rsid w:val="00A5760E"/>
    <w:rsid w:val="00A61D68"/>
    <w:rsid w:val="00A63280"/>
    <w:rsid w:val="00A7497C"/>
    <w:rsid w:val="00A7674A"/>
    <w:rsid w:val="00A92C61"/>
    <w:rsid w:val="00A95C4A"/>
    <w:rsid w:val="00AA6F82"/>
    <w:rsid w:val="00AA724B"/>
    <w:rsid w:val="00AC5978"/>
    <w:rsid w:val="00AD19B3"/>
    <w:rsid w:val="00AD5383"/>
    <w:rsid w:val="00AE0A74"/>
    <w:rsid w:val="00AE3867"/>
    <w:rsid w:val="00AE3CF6"/>
    <w:rsid w:val="00B01B9D"/>
    <w:rsid w:val="00B22DFC"/>
    <w:rsid w:val="00B45101"/>
    <w:rsid w:val="00B45A4B"/>
    <w:rsid w:val="00B461BA"/>
    <w:rsid w:val="00B6147E"/>
    <w:rsid w:val="00B61CA1"/>
    <w:rsid w:val="00B62F46"/>
    <w:rsid w:val="00B651C4"/>
    <w:rsid w:val="00B65553"/>
    <w:rsid w:val="00B71442"/>
    <w:rsid w:val="00B773BF"/>
    <w:rsid w:val="00B90380"/>
    <w:rsid w:val="00B9095A"/>
    <w:rsid w:val="00B90969"/>
    <w:rsid w:val="00B92017"/>
    <w:rsid w:val="00BA171C"/>
    <w:rsid w:val="00BB72F6"/>
    <w:rsid w:val="00BC0C87"/>
    <w:rsid w:val="00C1609E"/>
    <w:rsid w:val="00C17BAD"/>
    <w:rsid w:val="00C24346"/>
    <w:rsid w:val="00C2507B"/>
    <w:rsid w:val="00C25173"/>
    <w:rsid w:val="00C27536"/>
    <w:rsid w:val="00C364E6"/>
    <w:rsid w:val="00C41285"/>
    <w:rsid w:val="00C41B43"/>
    <w:rsid w:val="00C43CFC"/>
    <w:rsid w:val="00C450C8"/>
    <w:rsid w:val="00C465EE"/>
    <w:rsid w:val="00C50046"/>
    <w:rsid w:val="00C51D68"/>
    <w:rsid w:val="00C57A96"/>
    <w:rsid w:val="00C61263"/>
    <w:rsid w:val="00C74A7A"/>
    <w:rsid w:val="00C81FD5"/>
    <w:rsid w:val="00C94A32"/>
    <w:rsid w:val="00CA06CD"/>
    <w:rsid w:val="00CA47C2"/>
    <w:rsid w:val="00CA53A2"/>
    <w:rsid w:val="00CB198D"/>
    <w:rsid w:val="00CB381B"/>
    <w:rsid w:val="00CB38DD"/>
    <w:rsid w:val="00CD3C78"/>
    <w:rsid w:val="00CE1AF6"/>
    <w:rsid w:val="00CE504C"/>
    <w:rsid w:val="00CF0148"/>
    <w:rsid w:val="00CF0A75"/>
    <w:rsid w:val="00CF582D"/>
    <w:rsid w:val="00D0215D"/>
    <w:rsid w:val="00D0409E"/>
    <w:rsid w:val="00D04D9C"/>
    <w:rsid w:val="00D04E51"/>
    <w:rsid w:val="00D07E7F"/>
    <w:rsid w:val="00D1108C"/>
    <w:rsid w:val="00D11143"/>
    <w:rsid w:val="00D24B6C"/>
    <w:rsid w:val="00D27603"/>
    <w:rsid w:val="00D362F0"/>
    <w:rsid w:val="00D37464"/>
    <w:rsid w:val="00D37A60"/>
    <w:rsid w:val="00D40D30"/>
    <w:rsid w:val="00D42449"/>
    <w:rsid w:val="00D45637"/>
    <w:rsid w:val="00D47D1D"/>
    <w:rsid w:val="00D523D0"/>
    <w:rsid w:val="00D61FDC"/>
    <w:rsid w:val="00D65CC9"/>
    <w:rsid w:val="00D66A7D"/>
    <w:rsid w:val="00D71355"/>
    <w:rsid w:val="00D76391"/>
    <w:rsid w:val="00D77CDB"/>
    <w:rsid w:val="00D864A1"/>
    <w:rsid w:val="00D90754"/>
    <w:rsid w:val="00D91AC1"/>
    <w:rsid w:val="00DA326E"/>
    <w:rsid w:val="00DA3AFF"/>
    <w:rsid w:val="00DA5CE5"/>
    <w:rsid w:val="00DC14E4"/>
    <w:rsid w:val="00DC22E1"/>
    <w:rsid w:val="00DC4FD1"/>
    <w:rsid w:val="00DD0C65"/>
    <w:rsid w:val="00DD307B"/>
    <w:rsid w:val="00DD4353"/>
    <w:rsid w:val="00DD7115"/>
    <w:rsid w:val="00DE1FDA"/>
    <w:rsid w:val="00DE3ABC"/>
    <w:rsid w:val="00DE6051"/>
    <w:rsid w:val="00DE66FE"/>
    <w:rsid w:val="00DF42DA"/>
    <w:rsid w:val="00DF720D"/>
    <w:rsid w:val="00E04598"/>
    <w:rsid w:val="00E045EB"/>
    <w:rsid w:val="00E119C0"/>
    <w:rsid w:val="00E14301"/>
    <w:rsid w:val="00E14CAE"/>
    <w:rsid w:val="00E56B12"/>
    <w:rsid w:val="00E57B8D"/>
    <w:rsid w:val="00E62ABC"/>
    <w:rsid w:val="00E70C51"/>
    <w:rsid w:val="00E71A70"/>
    <w:rsid w:val="00E72E21"/>
    <w:rsid w:val="00E81754"/>
    <w:rsid w:val="00E82909"/>
    <w:rsid w:val="00E87183"/>
    <w:rsid w:val="00E977E2"/>
    <w:rsid w:val="00EA31F7"/>
    <w:rsid w:val="00EA3649"/>
    <w:rsid w:val="00EA3AE4"/>
    <w:rsid w:val="00EC0EF5"/>
    <w:rsid w:val="00EC358B"/>
    <w:rsid w:val="00ED17CE"/>
    <w:rsid w:val="00ED18D8"/>
    <w:rsid w:val="00ED2608"/>
    <w:rsid w:val="00ED4DC7"/>
    <w:rsid w:val="00ED6EF3"/>
    <w:rsid w:val="00ED7091"/>
    <w:rsid w:val="00EE0EA3"/>
    <w:rsid w:val="00EE22FB"/>
    <w:rsid w:val="00EF1532"/>
    <w:rsid w:val="00F05F8E"/>
    <w:rsid w:val="00F1572A"/>
    <w:rsid w:val="00F166FC"/>
    <w:rsid w:val="00F259BF"/>
    <w:rsid w:val="00F26C66"/>
    <w:rsid w:val="00F303F7"/>
    <w:rsid w:val="00F370B1"/>
    <w:rsid w:val="00F4056D"/>
    <w:rsid w:val="00F4157A"/>
    <w:rsid w:val="00F416CF"/>
    <w:rsid w:val="00F44397"/>
    <w:rsid w:val="00F7633D"/>
    <w:rsid w:val="00F77544"/>
    <w:rsid w:val="00F800D0"/>
    <w:rsid w:val="00F858DA"/>
    <w:rsid w:val="00F90511"/>
    <w:rsid w:val="00F924A4"/>
    <w:rsid w:val="00FA0825"/>
    <w:rsid w:val="00FA1BF2"/>
    <w:rsid w:val="00FB7B20"/>
    <w:rsid w:val="00FC6427"/>
    <w:rsid w:val="00FD36FC"/>
    <w:rsid w:val="00FD44B9"/>
    <w:rsid w:val="00FD4AFB"/>
    <w:rsid w:val="00FE4967"/>
    <w:rsid w:val="00FF0C43"/>
    <w:rsid w:val="00FF301F"/>
    <w:rsid w:val="00FF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15F22668-06F8-4589-8096-D2684CD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3865"/>
  </w:style>
  <w:style w:type="character" w:customStyle="1" w:styleId="a4">
    <w:name w:val="日付 (文字)"/>
    <w:basedOn w:val="a0"/>
    <w:link w:val="a3"/>
    <w:uiPriority w:val="99"/>
    <w:semiHidden/>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semiHidden/>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CEAF-82FA-453D-91BF-D2D1C2C7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513</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庶務課Ａ</cp:lastModifiedBy>
  <cp:revision>2</cp:revision>
  <cp:lastPrinted>2017-12-26T09:00:00Z</cp:lastPrinted>
  <dcterms:created xsi:type="dcterms:W3CDTF">2019-03-15T04:31:00Z</dcterms:created>
  <dcterms:modified xsi:type="dcterms:W3CDTF">2019-03-15T04:31:00Z</dcterms:modified>
</cp:coreProperties>
</file>