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877" w:rsidRPr="00D04267" w:rsidRDefault="0019192A" w:rsidP="00DB2877">
      <w:pPr>
        <w:rPr>
          <w:kern w:val="1"/>
          <w:szCs w:val="21"/>
        </w:rPr>
      </w:pPr>
      <w:r w:rsidRPr="00D04267">
        <w:rPr>
          <w:rFonts w:hint="eastAsia"/>
        </w:rPr>
        <w:t xml:space="preserve">　様式第１号（第６条関係）</w:t>
      </w:r>
    </w:p>
    <w:p w:rsidR="00DB2877" w:rsidRPr="00D04267" w:rsidRDefault="00D04267" w:rsidP="00D04267">
      <w:pPr>
        <w:suppressAutoHyphens/>
        <w:ind w:right="28"/>
        <w:jc w:val="right"/>
        <w:rPr>
          <w:kern w:val="1"/>
          <w:szCs w:val="21"/>
        </w:rPr>
      </w:pPr>
      <w:r w:rsidRPr="00D04267">
        <w:rPr>
          <w:rFonts w:hint="eastAsia"/>
          <w:kern w:val="1"/>
          <w:szCs w:val="21"/>
        </w:rPr>
        <w:t xml:space="preserve">令和　　</w:t>
      </w:r>
      <w:r w:rsidR="00DB2877" w:rsidRPr="00D04267">
        <w:rPr>
          <w:rFonts w:hint="eastAsia"/>
          <w:kern w:val="1"/>
          <w:szCs w:val="21"/>
        </w:rPr>
        <w:t>年　　月　　日</w:t>
      </w:r>
    </w:p>
    <w:p w:rsidR="00DB2877" w:rsidRPr="00D04267" w:rsidRDefault="00DB2877" w:rsidP="00DB2877">
      <w:pPr>
        <w:suppressAutoHyphens/>
        <w:jc w:val="left"/>
        <w:rPr>
          <w:kern w:val="1"/>
          <w:szCs w:val="21"/>
        </w:rPr>
      </w:pPr>
    </w:p>
    <w:p w:rsidR="00DB2877" w:rsidRPr="00D04267" w:rsidRDefault="00DB2877" w:rsidP="00DB2877">
      <w:pPr>
        <w:suppressAutoHyphens/>
        <w:jc w:val="left"/>
        <w:rPr>
          <w:kern w:val="1"/>
          <w:szCs w:val="21"/>
        </w:rPr>
      </w:pPr>
      <w:r w:rsidRPr="00D04267">
        <w:rPr>
          <w:rFonts w:hint="eastAsia"/>
          <w:kern w:val="1"/>
          <w:szCs w:val="21"/>
        </w:rPr>
        <w:t xml:space="preserve">　東根市長　</w:t>
      </w:r>
      <w:r w:rsidR="00D04267" w:rsidRPr="00D04267">
        <w:rPr>
          <w:rFonts w:hint="eastAsia"/>
          <w:kern w:val="1"/>
          <w:szCs w:val="21"/>
        </w:rPr>
        <w:t>殿</w:t>
      </w:r>
    </w:p>
    <w:p w:rsidR="00DB2877" w:rsidRPr="00D04267" w:rsidRDefault="00DB2877" w:rsidP="00DB2877">
      <w:pPr>
        <w:suppressAutoHyphens/>
        <w:jc w:val="left"/>
        <w:rPr>
          <w:kern w:val="1"/>
          <w:szCs w:val="21"/>
        </w:rPr>
      </w:pPr>
    </w:p>
    <w:p w:rsidR="0027532D" w:rsidRPr="00D04267" w:rsidRDefault="0027532D" w:rsidP="0027532D">
      <w:pPr>
        <w:rPr>
          <w:szCs w:val="21"/>
        </w:rPr>
      </w:pPr>
      <w:r w:rsidRPr="00D04267">
        <w:rPr>
          <w:rFonts w:hint="eastAsia"/>
          <w:szCs w:val="21"/>
        </w:rPr>
        <w:t xml:space="preserve">　　　　　　　　　　　　　　　　　　　　　申請者　住　所　　　　　　　　</w:t>
      </w:r>
    </w:p>
    <w:p w:rsidR="0027532D" w:rsidRPr="00D04267" w:rsidRDefault="0027532D" w:rsidP="0027532D">
      <w:pPr>
        <w:rPr>
          <w:szCs w:val="21"/>
        </w:rPr>
      </w:pPr>
      <w:r w:rsidRPr="00D04267">
        <w:rPr>
          <w:rFonts w:hint="eastAsia"/>
          <w:szCs w:val="21"/>
        </w:rPr>
        <w:t xml:space="preserve">　　　　　　　　　　　　　　　　　　　　　　　　　氏　名　　　　　　　　　　　　</w:t>
      </w:r>
    </w:p>
    <w:p w:rsidR="0027532D" w:rsidRPr="00D04267" w:rsidRDefault="0027532D" w:rsidP="0027532D">
      <w:pPr>
        <w:rPr>
          <w:szCs w:val="21"/>
        </w:rPr>
      </w:pPr>
      <w:r w:rsidRPr="00D04267">
        <w:rPr>
          <w:rFonts w:hint="eastAsia"/>
          <w:szCs w:val="21"/>
        </w:rPr>
        <w:t xml:space="preserve">　　　　　　</w:t>
      </w:r>
      <w:bookmarkStart w:id="0" w:name="_GoBack"/>
      <w:bookmarkEnd w:id="0"/>
      <w:r w:rsidRPr="00D04267">
        <w:rPr>
          <w:rFonts w:hint="eastAsia"/>
          <w:szCs w:val="21"/>
        </w:rPr>
        <w:t xml:space="preserve">　　　　　　　　　　　　　　　　　　　電話番号　</w:t>
      </w:r>
    </w:p>
    <w:p w:rsidR="00DB2877" w:rsidRPr="00D04267" w:rsidRDefault="00DB2877" w:rsidP="00DB2877">
      <w:pPr>
        <w:suppressAutoHyphens/>
        <w:jc w:val="left"/>
        <w:rPr>
          <w:kern w:val="1"/>
          <w:szCs w:val="21"/>
        </w:rPr>
      </w:pPr>
    </w:p>
    <w:p w:rsidR="00DB2877" w:rsidRPr="00D04267" w:rsidRDefault="006B6F65" w:rsidP="00DB2877">
      <w:pPr>
        <w:suppressAutoHyphens/>
        <w:jc w:val="center"/>
        <w:rPr>
          <w:kern w:val="1"/>
          <w:sz w:val="24"/>
        </w:rPr>
      </w:pPr>
      <w:r w:rsidRPr="00D04267">
        <w:rPr>
          <w:rFonts w:hint="eastAsia"/>
          <w:kern w:val="1"/>
          <w:sz w:val="24"/>
        </w:rPr>
        <w:t>東根市浄化槽整備促進事業費</w:t>
      </w:r>
      <w:r w:rsidR="00DB2877" w:rsidRPr="00D04267">
        <w:rPr>
          <w:rFonts w:hint="eastAsia"/>
          <w:kern w:val="1"/>
          <w:sz w:val="24"/>
        </w:rPr>
        <w:t>補助金交付申請書</w:t>
      </w:r>
    </w:p>
    <w:p w:rsidR="00DB2877" w:rsidRPr="00D04267" w:rsidRDefault="00DB2877" w:rsidP="00DB2877">
      <w:pPr>
        <w:suppressAutoHyphens/>
        <w:jc w:val="left"/>
        <w:rPr>
          <w:kern w:val="1"/>
          <w:szCs w:val="21"/>
        </w:rPr>
      </w:pPr>
    </w:p>
    <w:p w:rsidR="00DB2877" w:rsidRPr="00D04267" w:rsidRDefault="00D04267" w:rsidP="00D04267">
      <w:pPr>
        <w:suppressAutoHyphens/>
        <w:ind w:firstLineChars="100" w:firstLine="223"/>
        <w:jc w:val="left"/>
        <w:rPr>
          <w:kern w:val="1"/>
          <w:szCs w:val="21"/>
        </w:rPr>
      </w:pPr>
      <w:r w:rsidRPr="00D04267">
        <w:rPr>
          <w:rFonts w:hint="eastAsia"/>
          <w:kern w:val="1"/>
          <w:szCs w:val="21"/>
        </w:rPr>
        <w:t xml:space="preserve">令和　　</w:t>
      </w:r>
      <w:r w:rsidR="00DB2877" w:rsidRPr="00D04267">
        <w:rPr>
          <w:rFonts w:hint="eastAsia"/>
          <w:kern w:val="1"/>
          <w:szCs w:val="21"/>
        </w:rPr>
        <w:t>年度において</w:t>
      </w:r>
      <w:bookmarkStart w:id="1" w:name="_Hlk160809551"/>
      <w:r w:rsidR="00DB2877" w:rsidRPr="00D04267">
        <w:rPr>
          <w:rFonts w:hint="eastAsia"/>
          <w:kern w:val="1"/>
          <w:szCs w:val="21"/>
        </w:rPr>
        <w:t>補助金の交付を受けたいので</w:t>
      </w:r>
      <w:bookmarkEnd w:id="1"/>
      <w:r w:rsidR="00DB2877" w:rsidRPr="00D04267">
        <w:rPr>
          <w:rFonts w:hint="eastAsia"/>
          <w:kern w:val="1"/>
          <w:szCs w:val="21"/>
        </w:rPr>
        <w:t>、</w:t>
      </w:r>
      <w:bookmarkStart w:id="2" w:name="_Hlk160809417"/>
      <w:r w:rsidR="006B6F65" w:rsidRPr="00D04267">
        <w:rPr>
          <w:rFonts w:hint="eastAsia"/>
          <w:kern w:val="1"/>
          <w:szCs w:val="21"/>
        </w:rPr>
        <w:t>東根市浄化槽整備促進事業費</w:t>
      </w:r>
      <w:r w:rsidR="00DB2877" w:rsidRPr="00D04267">
        <w:rPr>
          <w:rFonts w:hint="eastAsia"/>
          <w:kern w:val="1"/>
          <w:szCs w:val="21"/>
        </w:rPr>
        <w:t>補助金交付要綱第６条の規定により、</w:t>
      </w:r>
      <w:bookmarkEnd w:id="2"/>
      <w:r w:rsidR="00DB2877" w:rsidRPr="00D04267">
        <w:rPr>
          <w:rFonts w:hint="eastAsia"/>
          <w:kern w:val="1"/>
          <w:szCs w:val="21"/>
        </w:rPr>
        <w:t>下記のとおり関係書類を添えて交付申請します。</w:t>
      </w:r>
    </w:p>
    <w:p w:rsidR="008D06D6" w:rsidRPr="00D04267" w:rsidRDefault="008D06D6" w:rsidP="008D06D6">
      <w:pPr>
        <w:suppressAutoHyphens/>
        <w:jc w:val="left"/>
        <w:rPr>
          <w:kern w:val="1"/>
          <w:szCs w:val="21"/>
        </w:rPr>
      </w:pPr>
      <w:r w:rsidRPr="00D04267">
        <w:rPr>
          <w:rFonts w:hint="eastAsia"/>
          <w:kern w:val="1"/>
          <w:szCs w:val="21"/>
        </w:rPr>
        <w:t xml:space="preserve">　なお、本申請に係る事務のため、所管課の担当職員が私の市税等情報及び住民基本台帳の記録の状況について、閲覧することを承諾します。</w:t>
      </w:r>
      <w:r w:rsidR="00117287" w:rsidRPr="00D04267">
        <w:rPr>
          <w:rFonts w:hint="eastAsia"/>
          <w:kern w:val="1"/>
          <w:szCs w:val="21"/>
        </w:rPr>
        <w:t>東根市</w:t>
      </w:r>
      <w:r w:rsidRPr="00D04267">
        <w:rPr>
          <w:rFonts w:hint="eastAsia"/>
          <w:kern w:val="1"/>
          <w:szCs w:val="21"/>
        </w:rPr>
        <w:t>において上記の内容が確認できない場合は、私が必要な書類を取得し提出します。</w:t>
      </w:r>
    </w:p>
    <w:p w:rsidR="00716707" w:rsidRPr="00D04267" w:rsidRDefault="00716707" w:rsidP="008D06D6">
      <w:pPr>
        <w:suppressAutoHyphens/>
        <w:jc w:val="left"/>
        <w:rPr>
          <w:kern w:val="1"/>
          <w:szCs w:val="21"/>
        </w:rPr>
      </w:pPr>
    </w:p>
    <w:p w:rsidR="00DB2877" w:rsidRPr="00D04267" w:rsidRDefault="00DB2877" w:rsidP="00716707">
      <w:pPr>
        <w:suppressAutoHyphens/>
        <w:jc w:val="center"/>
        <w:rPr>
          <w:kern w:val="1"/>
          <w:szCs w:val="21"/>
        </w:rPr>
      </w:pPr>
      <w:r w:rsidRPr="00D04267">
        <w:rPr>
          <w:rFonts w:hint="eastAsia"/>
          <w:kern w:val="1"/>
          <w:szCs w:val="21"/>
        </w:rPr>
        <w:t>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9"/>
        <w:gridCol w:w="6451"/>
      </w:tblGrid>
      <w:tr w:rsidR="00D04267" w:rsidRPr="00D04267" w:rsidTr="007765F3">
        <w:trPr>
          <w:trHeight w:val="510"/>
        </w:trPr>
        <w:tc>
          <w:tcPr>
            <w:tcW w:w="2410" w:type="dxa"/>
            <w:vAlign w:val="center"/>
          </w:tcPr>
          <w:p w:rsidR="00DB2877" w:rsidRPr="00D04267" w:rsidRDefault="00DB2877" w:rsidP="00DB2877">
            <w:pPr>
              <w:suppressAutoHyphens/>
              <w:rPr>
                <w:kern w:val="1"/>
                <w:szCs w:val="21"/>
              </w:rPr>
            </w:pPr>
            <w:r w:rsidRPr="00D04267">
              <w:rPr>
                <w:rFonts w:hint="eastAsia"/>
                <w:kern w:val="1"/>
                <w:szCs w:val="21"/>
              </w:rPr>
              <w:t xml:space="preserve">　設置場所（住所）</w:t>
            </w:r>
          </w:p>
        </w:tc>
        <w:tc>
          <w:tcPr>
            <w:tcW w:w="6521" w:type="dxa"/>
            <w:vAlign w:val="center"/>
          </w:tcPr>
          <w:p w:rsidR="00DB2877" w:rsidRPr="00D04267" w:rsidRDefault="00DB2877" w:rsidP="00DB2877">
            <w:pPr>
              <w:suppressAutoHyphens/>
              <w:rPr>
                <w:kern w:val="1"/>
                <w:szCs w:val="21"/>
              </w:rPr>
            </w:pPr>
          </w:p>
        </w:tc>
      </w:tr>
      <w:tr w:rsidR="00D04267" w:rsidRPr="00D04267" w:rsidTr="008D06D6">
        <w:trPr>
          <w:trHeight w:val="627"/>
        </w:trPr>
        <w:tc>
          <w:tcPr>
            <w:tcW w:w="2410" w:type="dxa"/>
            <w:vAlign w:val="center"/>
          </w:tcPr>
          <w:p w:rsidR="00DB2877" w:rsidRPr="00D04267" w:rsidRDefault="00DB2877" w:rsidP="00DB2877">
            <w:pPr>
              <w:suppressAutoHyphens/>
              <w:rPr>
                <w:kern w:val="1"/>
                <w:szCs w:val="21"/>
              </w:rPr>
            </w:pPr>
            <w:r w:rsidRPr="00D04267">
              <w:rPr>
                <w:rFonts w:hint="eastAsia"/>
                <w:kern w:val="1"/>
                <w:szCs w:val="21"/>
              </w:rPr>
              <w:t xml:space="preserve">　従前の設備</w:t>
            </w:r>
          </w:p>
          <w:p w:rsidR="00DB2877" w:rsidRPr="00D04267" w:rsidRDefault="00DB2877" w:rsidP="00DB2877">
            <w:pPr>
              <w:suppressAutoHyphens/>
              <w:rPr>
                <w:kern w:val="1"/>
                <w:szCs w:val="21"/>
              </w:rPr>
            </w:pPr>
            <w:r w:rsidRPr="00D04267">
              <w:rPr>
                <w:rFonts w:hint="eastAsia"/>
                <w:kern w:val="1"/>
                <w:szCs w:val="21"/>
              </w:rPr>
              <w:t>（該当するものに○）</w:t>
            </w:r>
          </w:p>
        </w:tc>
        <w:tc>
          <w:tcPr>
            <w:tcW w:w="6521" w:type="dxa"/>
            <w:vAlign w:val="center"/>
          </w:tcPr>
          <w:p w:rsidR="00DB2877" w:rsidRPr="00D04267" w:rsidRDefault="00DB2877" w:rsidP="00DB2877">
            <w:pPr>
              <w:suppressAutoHyphens/>
              <w:jc w:val="center"/>
              <w:rPr>
                <w:kern w:val="1"/>
                <w:szCs w:val="21"/>
              </w:rPr>
            </w:pPr>
            <w:r w:rsidRPr="00D04267">
              <w:rPr>
                <w:rFonts w:hint="eastAsia"/>
                <w:kern w:val="1"/>
                <w:szCs w:val="21"/>
              </w:rPr>
              <w:t xml:space="preserve">１　単独処理浄化槽　　　　２　</w:t>
            </w:r>
            <w:r w:rsidR="00CF67E6" w:rsidRPr="00D04267">
              <w:t>汲み取り便槽</w:t>
            </w:r>
          </w:p>
        </w:tc>
      </w:tr>
      <w:tr w:rsidR="00D04267" w:rsidRPr="00D04267" w:rsidTr="007765F3">
        <w:trPr>
          <w:trHeight w:val="510"/>
        </w:trPr>
        <w:tc>
          <w:tcPr>
            <w:tcW w:w="2410" w:type="dxa"/>
            <w:vAlign w:val="center"/>
          </w:tcPr>
          <w:p w:rsidR="00DB2877" w:rsidRPr="00D04267" w:rsidRDefault="00DB2877" w:rsidP="00DB2877">
            <w:pPr>
              <w:suppressAutoHyphens/>
              <w:rPr>
                <w:kern w:val="1"/>
                <w:szCs w:val="21"/>
              </w:rPr>
            </w:pPr>
            <w:r w:rsidRPr="00D04267">
              <w:rPr>
                <w:rFonts w:hint="eastAsia"/>
                <w:kern w:val="1"/>
                <w:szCs w:val="21"/>
              </w:rPr>
              <w:t xml:space="preserve">　浄化槽の</w:t>
            </w:r>
            <w:r w:rsidR="00FA0E0B" w:rsidRPr="00D04267">
              <w:rPr>
                <w:rFonts w:hint="eastAsia"/>
                <w:kern w:val="1"/>
                <w:szCs w:val="21"/>
              </w:rPr>
              <w:t>型式</w:t>
            </w:r>
            <w:r w:rsidRPr="00D04267">
              <w:rPr>
                <w:rFonts w:hint="eastAsia"/>
                <w:kern w:val="1"/>
                <w:szCs w:val="21"/>
              </w:rPr>
              <w:t>等</w:t>
            </w:r>
          </w:p>
        </w:tc>
        <w:tc>
          <w:tcPr>
            <w:tcW w:w="6521" w:type="dxa"/>
            <w:vAlign w:val="center"/>
          </w:tcPr>
          <w:p w:rsidR="00DB2877" w:rsidRPr="00D04267" w:rsidRDefault="00DB2877" w:rsidP="00DB2877">
            <w:pPr>
              <w:suppressAutoHyphens/>
              <w:ind w:firstLineChars="100" w:firstLine="223"/>
              <w:rPr>
                <w:kern w:val="1"/>
                <w:szCs w:val="21"/>
              </w:rPr>
            </w:pPr>
            <w:r w:rsidRPr="00D04267">
              <w:rPr>
                <w:rFonts w:hint="eastAsia"/>
                <w:kern w:val="1"/>
                <w:szCs w:val="21"/>
              </w:rPr>
              <w:t>名称：</w:t>
            </w:r>
          </w:p>
          <w:p w:rsidR="00DB2877" w:rsidRPr="00D04267" w:rsidRDefault="00DB2877" w:rsidP="00DB2877">
            <w:pPr>
              <w:suppressAutoHyphens/>
              <w:ind w:firstLineChars="100" w:firstLine="223"/>
              <w:rPr>
                <w:kern w:val="1"/>
                <w:szCs w:val="21"/>
              </w:rPr>
            </w:pPr>
            <w:r w:rsidRPr="00D04267">
              <w:rPr>
                <w:rFonts w:hint="eastAsia"/>
                <w:kern w:val="1"/>
                <w:szCs w:val="21"/>
              </w:rPr>
              <w:t>型式：</w:t>
            </w:r>
          </w:p>
          <w:p w:rsidR="00DB2877" w:rsidRPr="00D04267" w:rsidRDefault="00DB2877" w:rsidP="00DB2877">
            <w:pPr>
              <w:suppressAutoHyphens/>
              <w:ind w:firstLineChars="100" w:firstLine="223"/>
              <w:rPr>
                <w:kern w:val="1"/>
                <w:szCs w:val="21"/>
              </w:rPr>
            </w:pPr>
            <w:r w:rsidRPr="00D04267">
              <w:rPr>
                <w:rFonts w:hint="eastAsia"/>
                <w:kern w:val="1"/>
                <w:szCs w:val="21"/>
              </w:rPr>
              <w:t>認定番号：</w:t>
            </w:r>
          </w:p>
        </w:tc>
      </w:tr>
      <w:tr w:rsidR="00D04267" w:rsidRPr="00D04267" w:rsidTr="007765F3">
        <w:trPr>
          <w:trHeight w:val="510"/>
        </w:trPr>
        <w:tc>
          <w:tcPr>
            <w:tcW w:w="2410" w:type="dxa"/>
            <w:vAlign w:val="center"/>
          </w:tcPr>
          <w:p w:rsidR="00DB2877" w:rsidRPr="00D04267" w:rsidRDefault="00DB2877" w:rsidP="00DB2877">
            <w:pPr>
              <w:suppressAutoHyphens/>
              <w:rPr>
                <w:kern w:val="1"/>
                <w:szCs w:val="21"/>
              </w:rPr>
            </w:pPr>
            <w:r w:rsidRPr="00D04267">
              <w:rPr>
                <w:rFonts w:hint="eastAsia"/>
                <w:kern w:val="1"/>
                <w:szCs w:val="21"/>
              </w:rPr>
              <w:t xml:space="preserve">　人槽</w:t>
            </w:r>
          </w:p>
        </w:tc>
        <w:tc>
          <w:tcPr>
            <w:tcW w:w="6521" w:type="dxa"/>
            <w:vAlign w:val="center"/>
          </w:tcPr>
          <w:p w:rsidR="00DB2877" w:rsidRPr="00D04267" w:rsidRDefault="00DB2877" w:rsidP="00DB2877">
            <w:pPr>
              <w:suppressAutoHyphens/>
              <w:rPr>
                <w:kern w:val="1"/>
                <w:szCs w:val="21"/>
              </w:rPr>
            </w:pPr>
            <w:r w:rsidRPr="00D04267">
              <w:rPr>
                <w:rFonts w:hint="eastAsia"/>
                <w:kern w:val="1"/>
                <w:szCs w:val="21"/>
              </w:rPr>
              <w:t xml:space="preserve">　　　　　　　　　　　　　　　　　人槽</w:t>
            </w:r>
          </w:p>
        </w:tc>
      </w:tr>
      <w:tr w:rsidR="00D04267" w:rsidRPr="00D04267" w:rsidTr="007765F3">
        <w:trPr>
          <w:trHeight w:val="510"/>
        </w:trPr>
        <w:tc>
          <w:tcPr>
            <w:tcW w:w="2410" w:type="dxa"/>
            <w:vAlign w:val="center"/>
          </w:tcPr>
          <w:p w:rsidR="00DB2877" w:rsidRPr="00D04267" w:rsidRDefault="00DB2877" w:rsidP="00DB2877">
            <w:pPr>
              <w:suppressAutoHyphens/>
              <w:rPr>
                <w:kern w:val="1"/>
                <w:szCs w:val="21"/>
              </w:rPr>
            </w:pPr>
            <w:r w:rsidRPr="00D04267">
              <w:rPr>
                <w:rFonts w:hint="eastAsia"/>
                <w:kern w:val="1"/>
                <w:szCs w:val="21"/>
              </w:rPr>
              <w:t xml:space="preserve">　着工予定年月日</w:t>
            </w:r>
          </w:p>
        </w:tc>
        <w:tc>
          <w:tcPr>
            <w:tcW w:w="6521" w:type="dxa"/>
            <w:vAlign w:val="center"/>
          </w:tcPr>
          <w:p w:rsidR="00DB2877" w:rsidRPr="00D04267" w:rsidRDefault="00D04267" w:rsidP="00D04267">
            <w:pPr>
              <w:suppressAutoHyphens/>
              <w:jc w:val="center"/>
              <w:rPr>
                <w:kern w:val="1"/>
                <w:szCs w:val="21"/>
              </w:rPr>
            </w:pPr>
            <w:r w:rsidRPr="00D04267">
              <w:rPr>
                <w:rFonts w:hint="eastAsia"/>
                <w:kern w:val="1"/>
                <w:szCs w:val="21"/>
              </w:rPr>
              <w:t>令和</w:t>
            </w:r>
            <w:r w:rsidR="00DB2877" w:rsidRPr="00D04267">
              <w:rPr>
                <w:rFonts w:hint="eastAsia"/>
                <w:kern w:val="1"/>
                <w:szCs w:val="21"/>
              </w:rPr>
              <w:t xml:space="preserve">　　　年　　　月　　　日</w:t>
            </w:r>
          </w:p>
        </w:tc>
      </w:tr>
      <w:tr w:rsidR="00D04267" w:rsidRPr="00D04267" w:rsidTr="007765F3">
        <w:trPr>
          <w:trHeight w:val="510"/>
        </w:trPr>
        <w:tc>
          <w:tcPr>
            <w:tcW w:w="2410" w:type="dxa"/>
            <w:vAlign w:val="center"/>
          </w:tcPr>
          <w:p w:rsidR="00DB2877" w:rsidRPr="00D04267" w:rsidRDefault="00DB2877" w:rsidP="00DB2877">
            <w:pPr>
              <w:suppressAutoHyphens/>
              <w:rPr>
                <w:kern w:val="1"/>
                <w:szCs w:val="21"/>
              </w:rPr>
            </w:pPr>
            <w:r w:rsidRPr="00D04267">
              <w:rPr>
                <w:rFonts w:hint="eastAsia"/>
                <w:kern w:val="1"/>
                <w:szCs w:val="21"/>
              </w:rPr>
              <w:t xml:space="preserve">　完了予定年月日</w:t>
            </w:r>
          </w:p>
        </w:tc>
        <w:tc>
          <w:tcPr>
            <w:tcW w:w="6521" w:type="dxa"/>
            <w:vAlign w:val="center"/>
          </w:tcPr>
          <w:p w:rsidR="00DB2877" w:rsidRPr="00D04267" w:rsidRDefault="00D04267" w:rsidP="00D04267">
            <w:pPr>
              <w:suppressAutoHyphens/>
              <w:jc w:val="center"/>
              <w:rPr>
                <w:kern w:val="1"/>
                <w:szCs w:val="21"/>
              </w:rPr>
            </w:pPr>
            <w:r w:rsidRPr="00D04267">
              <w:rPr>
                <w:rFonts w:hint="eastAsia"/>
                <w:kern w:val="1"/>
                <w:szCs w:val="21"/>
              </w:rPr>
              <w:t>令和</w:t>
            </w:r>
            <w:r w:rsidR="00DB2877" w:rsidRPr="00D04267">
              <w:rPr>
                <w:rFonts w:hint="eastAsia"/>
                <w:kern w:val="1"/>
                <w:szCs w:val="21"/>
              </w:rPr>
              <w:t xml:space="preserve">　　　年　　　月　　　日</w:t>
            </w:r>
          </w:p>
        </w:tc>
      </w:tr>
    </w:tbl>
    <w:p w:rsidR="00DB2877" w:rsidRPr="00D04267" w:rsidRDefault="00DB2877" w:rsidP="00DB2877">
      <w:pPr>
        <w:suppressAutoHyphens/>
        <w:jc w:val="left"/>
        <w:rPr>
          <w:kern w:val="1"/>
          <w:szCs w:val="21"/>
        </w:rPr>
      </w:pPr>
      <w:r w:rsidRPr="00D04267">
        <w:rPr>
          <w:rFonts w:hint="eastAsia"/>
          <w:kern w:val="1"/>
          <w:szCs w:val="21"/>
        </w:rPr>
        <w:t>添付書類</w:t>
      </w:r>
      <w:r w:rsidR="003154C8" w:rsidRPr="00D04267">
        <w:rPr>
          <w:rFonts w:hint="eastAsia"/>
          <w:kern w:val="1"/>
          <w:szCs w:val="21"/>
        </w:rPr>
        <w:t>（東根市合併処理浄化槽設置整備事業費補助金交付要綱の申請書類と兼用可）</w:t>
      </w:r>
    </w:p>
    <w:p w:rsidR="00DB2877" w:rsidRPr="00D04267" w:rsidRDefault="00DB2877" w:rsidP="00DB2877">
      <w:pPr>
        <w:suppressAutoHyphens/>
        <w:jc w:val="left"/>
        <w:rPr>
          <w:kern w:val="1"/>
          <w:szCs w:val="21"/>
        </w:rPr>
      </w:pPr>
      <w:r w:rsidRPr="00D04267">
        <w:rPr>
          <w:kern w:val="1"/>
          <w:szCs w:val="21"/>
        </w:rPr>
        <w:t>(</w:t>
      </w:r>
      <w:r w:rsidRPr="00D04267">
        <w:rPr>
          <w:rFonts w:hint="eastAsia"/>
          <w:kern w:val="1"/>
          <w:szCs w:val="21"/>
        </w:rPr>
        <w:t>１</w:t>
      </w:r>
      <w:r w:rsidRPr="00D04267">
        <w:rPr>
          <w:kern w:val="1"/>
          <w:szCs w:val="21"/>
        </w:rPr>
        <w:t>)</w:t>
      </w:r>
      <w:r w:rsidRPr="00D04267">
        <w:rPr>
          <w:rFonts w:hint="eastAsia"/>
          <w:kern w:val="1"/>
          <w:szCs w:val="21"/>
        </w:rPr>
        <w:t xml:space="preserve">　転換であることを証する書類</w:t>
      </w:r>
    </w:p>
    <w:p w:rsidR="00C60CA2" w:rsidRPr="00D04267" w:rsidRDefault="00DB2877" w:rsidP="003154C8">
      <w:pPr>
        <w:suppressAutoHyphens/>
        <w:jc w:val="left"/>
        <w:rPr>
          <w:kern w:val="1"/>
          <w:szCs w:val="21"/>
        </w:rPr>
      </w:pPr>
      <w:r w:rsidRPr="00D04267">
        <w:rPr>
          <w:kern w:val="1"/>
          <w:szCs w:val="21"/>
        </w:rPr>
        <w:t>(</w:t>
      </w:r>
      <w:r w:rsidR="00245851" w:rsidRPr="00D04267">
        <w:rPr>
          <w:rFonts w:hint="eastAsia"/>
          <w:kern w:val="1"/>
          <w:szCs w:val="21"/>
        </w:rPr>
        <w:t>２</w:t>
      </w:r>
      <w:r w:rsidRPr="00D04267">
        <w:rPr>
          <w:kern w:val="1"/>
          <w:szCs w:val="21"/>
        </w:rPr>
        <w:t>)</w:t>
      </w:r>
      <w:r w:rsidRPr="00D04267">
        <w:rPr>
          <w:rFonts w:hint="eastAsia"/>
          <w:kern w:val="1"/>
          <w:szCs w:val="21"/>
        </w:rPr>
        <w:t xml:space="preserve">　その他市長が必要と認める書類</w:t>
      </w:r>
    </w:p>
    <w:sectPr w:rsidR="00C60CA2" w:rsidRPr="00D04267" w:rsidSect="008F2AE0">
      <w:footerReference w:type="even" r:id="rId6"/>
      <w:pgSz w:w="11906" w:h="16838" w:code="9"/>
      <w:pgMar w:top="1418" w:right="1474" w:bottom="1418"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CA1" w:rsidRDefault="00167CA1">
      <w:r>
        <w:separator/>
      </w:r>
    </w:p>
  </w:endnote>
  <w:endnote w:type="continuationSeparator" w:id="0">
    <w:p w:rsidR="00167CA1" w:rsidRDefault="0016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E59" w:rsidRDefault="00CC7E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C7E59" w:rsidRDefault="00CC7E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CA1" w:rsidRDefault="00167CA1">
      <w:r>
        <w:separator/>
      </w:r>
    </w:p>
  </w:footnote>
  <w:footnote w:type="continuationSeparator" w:id="0">
    <w:p w:rsidR="00167CA1" w:rsidRDefault="00167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117287"/>
    <w:rsid w:val="00167CA1"/>
    <w:rsid w:val="0019192A"/>
    <w:rsid w:val="002155DA"/>
    <w:rsid w:val="00245851"/>
    <w:rsid w:val="0027532D"/>
    <w:rsid w:val="003154C8"/>
    <w:rsid w:val="00333CC9"/>
    <w:rsid w:val="003420B3"/>
    <w:rsid w:val="003452F3"/>
    <w:rsid w:val="00425765"/>
    <w:rsid w:val="00505813"/>
    <w:rsid w:val="00555CD0"/>
    <w:rsid w:val="00570C51"/>
    <w:rsid w:val="00582710"/>
    <w:rsid w:val="005F5AEA"/>
    <w:rsid w:val="006B6F65"/>
    <w:rsid w:val="0071500E"/>
    <w:rsid w:val="00716707"/>
    <w:rsid w:val="007765F3"/>
    <w:rsid w:val="0080145F"/>
    <w:rsid w:val="008149BC"/>
    <w:rsid w:val="008D06D6"/>
    <w:rsid w:val="008F2AE0"/>
    <w:rsid w:val="0093386E"/>
    <w:rsid w:val="00AD381C"/>
    <w:rsid w:val="00AE3DBF"/>
    <w:rsid w:val="00B1028C"/>
    <w:rsid w:val="00B95DF9"/>
    <w:rsid w:val="00BF07AC"/>
    <w:rsid w:val="00BF7379"/>
    <w:rsid w:val="00C07E1E"/>
    <w:rsid w:val="00C34316"/>
    <w:rsid w:val="00C547B4"/>
    <w:rsid w:val="00C60CA2"/>
    <w:rsid w:val="00C61183"/>
    <w:rsid w:val="00CC7E59"/>
    <w:rsid w:val="00CF67E6"/>
    <w:rsid w:val="00D04267"/>
    <w:rsid w:val="00D6192D"/>
    <w:rsid w:val="00DB2877"/>
    <w:rsid w:val="00E6654F"/>
    <w:rsid w:val="00E95766"/>
    <w:rsid w:val="00EA489E"/>
    <w:rsid w:val="00FA0E0B"/>
    <w:rsid w:val="00FA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C4331AD"/>
  <w15:chartTrackingRefBased/>
  <w15:docId w15:val="{369352F4-2C05-4AF9-844C-502921BD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sz w:val="22"/>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71500E"/>
    <w:pPr>
      <w:tabs>
        <w:tab w:val="center" w:pos="4252"/>
        <w:tab w:val="right" w:pos="8504"/>
      </w:tabs>
      <w:snapToGrid w:val="0"/>
    </w:pPr>
  </w:style>
  <w:style w:type="table" w:styleId="a6">
    <w:name w:val="Table Grid"/>
    <w:basedOn w:val="a1"/>
    <w:uiPriority w:val="59"/>
    <w:rsid w:val="00DB287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9192A"/>
    <w:pPr>
      <w:suppressAutoHyphens/>
      <w:jc w:val="center"/>
    </w:pPr>
    <w:rPr>
      <w:kern w:val="1"/>
      <w:sz w:val="24"/>
    </w:rPr>
  </w:style>
  <w:style w:type="character" w:customStyle="1" w:styleId="a8">
    <w:name w:val="記 (文字)"/>
    <w:link w:val="a7"/>
    <w:uiPriority w:val="99"/>
    <w:rsid w:val="0019192A"/>
    <w:rPr>
      <w:rFonts w:ascii="ＭＳ 明朝" w:hAnsi="ＭＳ 明朝"/>
      <w:kern w:val="1"/>
      <w:sz w:val="24"/>
      <w:szCs w:val="24"/>
    </w:rPr>
  </w:style>
  <w:style w:type="paragraph" w:styleId="a9">
    <w:name w:val="Closing"/>
    <w:basedOn w:val="a"/>
    <w:link w:val="aa"/>
    <w:uiPriority w:val="99"/>
    <w:rsid w:val="0019192A"/>
    <w:pPr>
      <w:suppressAutoHyphens/>
      <w:jc w:val="right"/>
    </w:pPr>
    <w:rPr>
      <w:kern w:val="1"/>
      <w:sz w:val="24"/>
    </w:rPr>
  </w:style>
  <w:style w:type="character" w:customStyle="1" w:styleId="aa">
    <w:name w:val="結語 (文字)"/>
    <w:link w:val="a9"/>
    <w:uiPriority w:val="99"/>
    <w:rsid w:val="0019192A"/>
    <w:rPr>
      <w:rFonts w:ascii="ＭＳ 明朝" w:hAnsi="ＭＳ 明朝"/>
      <w:kern w:val="1"/>
      <w:sz w:val="24"/>
      <w:szCs w:val="24"/>
    </w:rPr>
  </w:style>
  <w:style w:type="paragraph" w:styleId="ab">
    <w:name w:val="Balloon Text"/>
    <w:basedOn w:val="a"/>
    <w:link w:val="ac"/>
    <w:uiPriority w:val="99"/>
    <w:semiHidden/>
    <w:unhideWhenUsed/>
    <w:rsid w:val="00E95766"/>
    <w:rPr>
      <w:rFonts w:ascii="Arial" w:eastAsia="ＭＳ ゴシック" w:hAnsi="Arial"/>
      <w:sz w:val="18"/>
      <w:szCs w:val="18"/>
    </w:rPr>
  </w:style>
  <w:style w:type="character" w:customStyle="1" w:styleId="ac">
    <w:name w:val="吹き出し (文字)"/>
    <w:link w:val="ab"/>
    <w:uiPriority w:val="99"/>
    <w:semiHidden/>
    <w:rsid w:val="00E957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388</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議第28号　　文字の基本サイズは10</vt:lpstr>
      <vt:lpstr>議第28号　　文字の基本サイズは10</vt:lpstr>
    </vt:vector>
  </TitlesOfParts>
  <Company>庶務課</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渋谷 知秀</dc:creator>
  <cp:keywords/>
  <cp:lastModifiedBy>Administrator</cp:lastModifiedBy>
  <cp:revision>9</cp:revision>
  <cp:lastPrinted>2016-05-24T07:20:00Z</cp:lastPrinted>
  <dcterms:created xsi:type="dcterms:W3CDTF">2020-03-29T10:09:00Z</dcterms:created>
  <dcterms:modified xsi:type="dcterms:W3CDTF">2024-03-29T04:13:00Z</dcterms:modified>
</cp:coreProperties>
</file>