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95A0" w14:textId="0CFA7FAF" w:rsidR="00CB0B6B" w:rsidRDefault="00662B45" w:rsidP="00CD4305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9A6D58">
        <w:rPr>
          <w:rFonts w:ascii="ＭＳ ゴシック" w:eastAsia="ＭＳ ゴシック" w:hAnsi="ＭＳ ゴシック" w:hint="eastAsia"/>
          <w:sz w:val="24"/>
        </w:rPr>
        <w:t>別紙様式</w:t>
      </w:r>
      <w:r w:rsidRPr="0070772F">
        <w:rPr>
          <w:rFonts w:ascii="ＭＳ ゴシック" w:eastAsia="ＭＳ ゴシック" w:hAnsi="ＭＳ ゴシック" w:hint="eastAsia"/>
          <w:sz w:val="24"/>
        </w:rPr>
        <w:t>イ－①</w:t>
      </w:r>
      <w:r w:rsidR="00CB0B6B"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010109C3" w14:textId="02151004" w:rsidR="009A6D58" w:rsidRDefault="009A6D58" w:rsidP="009A6D58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売上高等の内訳表（イ－①）</w:t>
      </w:r>
    </w:p>
    <w:p w14:paraId="7D142B9D" w14:textId="77777777" w:rsidR="009A6D58" w:rsidRDefault="009A6D58" w:rsidP="009A6D58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</w:p>
    <w:p w14:paraId="181DA1B6" w14:textId="7743E0D4" w:rsidR="009A6D58" w:rsidRPr="0070772F" w:rsidRDefault="009A6D58" w:rsidP="00CD4305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下記のとおり相違ありません。</w:t>
      </w:r>
    </w:p>
    <w:p w14:paraId="1562DBB7" w14:textId="11B98CA0" w:rsidR="00CB0B6B" w:rsidRPr="0070772F" w:rsidRDefault="00CB0B6B" w:rsidP="009A6D58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申請者名：　</w:t>
      </w:r>
      <w:r w:rsidR="005147D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0C93C4FD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  <w:lang w:eastAsia="zh-TW"/>
        </w:rPr>
      </w:pPr>
    </w:p>
    <w:p w14:paraId="1BF8D8A8" w14:textId="77777777" w:rsidR="00D43353" w:rsidRPr="0070772F" w:rsidRDefault="00CB0B6B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CB0B6B" w:rsidRPr="0070772F" w14:paraId="3B87B064" w14:textId="77777777" w:rsidTr="00CB0B6B">
        <w:tc>
          <w:tcPr>
            <w:tcW w:w="3256" w:type="dxa"/>
          </w:tcPr>
          <w:p w14:paraId="349C6818" w14:textId="7C1F6FF6" w:rsidR="00CB0B6B" w:rsidRPr="0070772F" w:rsidRDefault="001D05C3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（※１）</w:t>
            </w:r>
            <w:r w:rsidR="00C84E1D"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3256" w:type="dxa"/>
          </w:tcPr>
          <w:p w14:paraId="6F5229FF" w14:textId="12FEB4B4" w:rsidR="00CB0B6B" w:rsidRPr="0070772F" w:rsidRDefault="007A5766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E220E34" w14:textId="77777777" w:rsidR="00CB0B6B" w:rsidRPr="0070772F" w:rsidRDefault="00CB0B6B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0B6B" w:rsidRPr="0070772F" w14:paraId="0070E573" w14:textId="77777777" w:rsidTr="00CB0B6B">
        <w:tc>
          <w:tcPr>
            <w:tcW w:w="3256" w:type="dxa"/>
          </w:tcPr>
          <w:p w14:paraId="5F86BB73" w14:textId="73A4D93E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D223C9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B3BD45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56E97A63" w14:textId="77777777" w:rsidTr="00CB0B6B">
        <w:tc>
          <w:tcPr>
            <w:tcW w:w="3256" w:type="dxa"/>
          </w:tcPr>
          <w:p w14:paraId="061F171E" w14:textId="5D17307E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71C67F1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70571BE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74DBF" w14:textId="77777777" w:rsidTr="00CB0B6B">
        <w:tc>
          <w:tcPr>
            <w:tcW w:w="3256" w:type="dxa"/>
          </w:tcPr>
          <w:p w14:paraId="5609052D" w14:textId="5DAC42FD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31867B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A4EAAB2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D4AD8" w14:textId="77777777" w:rsidTr="00CB0B6B">
        <w:tc>
          <w:tcPr>
            <w:tcW w:w="3256" w:type="dxa"/>
          </w:tcPr>
          <w:p w14:paraId="186E857C" w14:textId="3492CF5C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303AB8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D75C5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31FEEB46" w14:textId="77777777" w:rsidTr="00CB0B6B">
        <w:tc>
          <w:tcPr>
            <w:tcW w:w="3256" w:type="dxa"/>
          </w:tcPr>
          <w:p w14:paraId="7E2D1BE1" w14:textId="48A0EB51" w:rsidR="00CB0B6B" w:rsidRPr="0070772F" w:rsidRDefault="00DE0E34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39377A8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6237AD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B94A6FC" w14:textId="77777777" w:rsidR="00D43353" w:rsidRPr="0070772F" w:rsidRDefault="00CB0B6B" w:rsidP="00D4335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</w:t>
      </w:r>
      <w:r w:rsidR="001D05C3" w:rsidRPr="0070772F">
        <w:rPr>
          <w:rFonts w:ascii="ＭＳ ゴシック" w:eastAsia="ＭＳ ゴシック" w:hAnsi="ＭＳ ゴシック" w:hint="eastAsia"/>
          <w:sz w:val="24"/>
        </w:rPr>
        <w:t>：業種欄</w:t>
      </w:r>
      <w:r w:rsidRPr="0070772F">
        <w:rPr>
          <w:rFonts w:ascii="ＭＳ ゴシック" w:eastAsia="ＭＳ ゴシック" w:hAnsi="ＭＳ ゴシック" w:hint="eastAsia"/>
          <w:sz w:val="24"/>
        </w:rPr>
        <w:t>には、</w:t>
      </w:r>
      <w:r w:rsidR="001D05C3" w:rsidRPr="0070772F">
        <w:rPr>
          <w:rFonts w:ascii="ＭＳ ゴシック" w:eastAsia="ＭＳ ゴシック" w:hAnsi="ＭＳ ゴシック" w:hint="eastAsia"/>
          <w:sz w:val="24"/>
        </w:rPr>
        <w:t>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</w:t>
      </w:r>
      <w:r w:rsidR="001D05C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を記載。細分類業種は全て指定業種に該当することが必要。</w:t>
      </w:r>
    </w:p>
    <w:p w14:paraId="30D6E11F" w14:textId="0C5CD1FC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3E87385B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489C995" w14:textId="61EC5F0A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</w:t>
      </w:r>
      <w:r w:rsidR="00762A2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CB0B6B" w:rsidRPr="0070772F" w14:paraId="4AC0C579" w14:textId="77777777" w:rsidTr="00CB0B6B">
        <w:tc>
          <w:tcPr>
            <w:tcW w:w="5070" w:type="dxa"/>
          </w:tcPr>
          <w:p w14:paraId="150740C2" w14:textId="05F1A8E3" w:rsidR="00CB0B6B" w:rsidRPr="0070772F" w:rsidRDefault="001D05C3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524C0DF8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0649FC0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F517F11" w14:textId="5C03D343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CB0B6B" w:rsidRPr="0070772F" w14:paraId="73862D99" w14:textId="77777777" w:rsidTr="00CB0B6B">
        <w:tc>
          <w:tcPr>
            <w:tcW w:w="5070" w:type="dxa"/>
          </w:tcPr>
          <w:p w14:paraId="44845B62" w14:textId="206B7D85" w:rsidR="00CB0B6B" w:rsidRPr="0070772F" w:rsidRDefault="001D05C3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の前年同期の売上高</w:t>
            </w:r>
          </w:p>
        </w:tc>
        <w:tc>
          <w:tcPr>
            <w:tcW w:w="4698" w:type="dxa"/>
          </w:tcPr>
          <w:p w14:paraId="24B29EE3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7D903D31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1886F52" w14:textId="77777777" w:rsidR="00CB0B6B" w:rsidRPr="0070772F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A2373A2" w14:textId="7F080F45" w:rsidR="00CB0B6B" w:rsidRPr="0070772F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の企業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274902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p w14:paraId="0D17D556" w14:textId="77777777" w:rsidR="00CB0B6B" w:rsidRPr="0070772F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CB0B6B" w:rsidRPr="0070772F" w14:paraId="7DC28FCB" w14:textId="77777777" w:rsidTr="008335A4">
        <w:trPr>
          <w:trHeight w:val="407"/>
        </w:trPr>
        <w:tc>
          <w:tcPr>
            <w:tcW w:w="5387" w:type="dxa"/>
          </w:tcPr>
          <w:p w14:paraId="666002A8" w14:textId="4A3DA96D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0C52CC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F814861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CB0B6B" w:rsidRPr="0070772F" w14:paraId="6E785029" w14:textId="77777777" w:rsidTr="008335A4">
        <w:trPr>
          <w:trHeight w:val="431"/>
        </w:trPr>
        <w:tc>
          <w:tcPr>
            <w:tcW w:w="5387" w:type="dxa"/>
          </w:tcPr>
          <w:p w14:paraId="2C1367CB" w14:textId="324B762D" w:rsidR="00CB0B6B" w:rsidRPr="0070772F" w:rsidRDefault="00CB0B6B" w:rsidP="00CB0B6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F8192C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8E82F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6F2FE74" w14:textId="77777777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31852DA" w14:textId="77777777" w:rsidR="003A4554" w:rsidRPr="0070772F" w:rsidRDefault="001D05C3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</w:t>
      </w:r>
      <w:r w:rsidR="003A4554" w:rsidRPr="0070772F">
        <w:rPr>
          <w:rFonts w:ascii="ＭＳ ゴシック" w:eastAsia="ＭＳ ゴシック" w:hAnsi="ＭＳ ゴシック" w:hint="eastAsia"/>
          <w:sz w:val="24"/>
        </w:rPr>
        <w:t>事業が全て指定業種に属すること</w:t>
      </w:r>
      <w:r w:rsidR="00A66977" w:rsidRPr="0070772F">
        <w:rPr>
          <w:rFonts w:ascii="ＭＳ ゴシック" w:eastAsia="ＭＳ ゴシック" w:hAnsi="ＭＳ ゴシック" w:hint="eastAsia"/>
          <w:sz w:val="24"/>
        </w:rPr>
        <w:t>が疎明できる書類等（例えば、取り扱っている製品・サービス等を疎明できる書類、許認可証など）や</w:t>
      </w:r>
      <w:r w:rsidR="003A4554" w:rsidRPr="0070772F">
        <w:rPr>
          <w:rFonts w:ascii="ＭＳ ゴシック" w:eastAsia="ＭＳ ゴシック" w:hAnsi="ＭＳ ゴシック" w:hint="eastAsia"/>
          <w:sz w:val="24"/>
        </w:rPr>
        <w:t>、上記の売上高が分かる書類等（例えば、試算表や売上台帳など）の提出が必要。</w:t>
      </w:r>
    </w:p>
    <w:p w14:paraId="472F3D34" w14:textId="033B5590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3A4554" w:rsidRPr="0070772F" w:rsidSect="005147DF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6FEA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EE6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365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7DF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3CB2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6D58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8A9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4E1D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305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6C0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6E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02FD12-ED20-41DE-A747-93B22E84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12</cp:revision>
  <dcterms:created xsi:type="dcterms:W3CDTF">2024-10-31T23:39:00Z</dcterms:created>
  <dcterms:modified xsi:type="dcterms:W3CDTF">2024-11-25T05:31:00Z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